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FCAD1" w14:textId="5C8821EF" w:rsidR="00754485" w:rsidRDefault="00754485" w:rsidP="002C655D">
      <w:pPr>
        <w:pBdr>
          <w:bottom w:val="single" w:sz="6" w:space="1" w:color="auto"/>
        </w:pBdr>
        <w:spacing w:after="120" w:line="100" w:lineRule="atLeast"/>
        <w:rPr>
          <w:sz w:val="24"/>
          <w:szCs w:val="24"/>
        </w:rPr>
      </w:pPr>
      <w:proofErr w:type="spellStart"/>
      <w:r>
        <w:t>Reff</w:t>
      </w:r>
      <w:proofErr w:type="spellEnd"/>
      <w:r>
        <w:t>:-</w:t>
      </w:r>
      <w:r w:rsidR="002C655D" w:rsidRPr="002C655D">
        <w:rPr>
          <w:sz w:val="24"/>
          <w:szCs w:val="24"/>
        </w:rPr>
        <w:t xml:space="preserve"> </w:t>
      </w:r>
      <w:r w:rsidR="002C655D">
        <w:rPr>
          <w:sz w:val="24"/>
          <w:szCs w:val="24"/>
        </w:rPr>
        <w:t>No. MPWA-Mumbai/Life certificate/2020                                                       Date 8th July 202</w:t>
      </w:r>
      <w:r w:rsidR="002C655D">
        <w:rPr>
          <w:sz w:val="24"/>
          <w:szCs w:val="24"/>
        </w:rPr>
        <w:t>0</w:t>
      </w:r>
    </w:p>
    <w:p w14:paraId="70F1D063" w14:textId="2D6991E8" w:rsidR="002C655D" w:rsidRPr="002C655D" w:rsidRDefault="002C655D" w:rsidP="002C655D">
      <w:pPr>
        <w:rPr>
          <w:rFonts w:ascii="Times New Roman" w:eastAsia="Times New Roman" w:hAnsi="Times New Roman" w:cs="Times New Roman"/>
        </w:rPr>
      </w:pPr>
      <w:r w:rsidRPr="002C655D">
        <w:rPr>
          <w:rFonts w:ascii="Times New Roman" w:eastAsia="Times New Roman" w:hAnsi="Times New Roman" w:cs="Times New Roman"/>
        </w:rPr>
        <w:t xml:space="preserve"> </w:t>
      </w:r>
      <w:r w:rsidRPr="002C655D">
        <w:rPr>
          <w:rFonts w:ascii="Times New Roman" w:eastAsia="Times New Roman" w:hAnsi="Times New Roman" w:cs="Times New Roman"/>
        </w:rPr>
        <w:t>To,</w:t>
      </w:r>
    </w:p>
    <w:p w14:paraId="07D464D2" w14:textId="77777777" w:rsidR="002C655D" w:rsidRPr="00FF0942" w:rsidRDefault="002C655D" w:rsidP="00FF0942">
      <w:pPr>
        <w:pStyle w:val="NoSpacing"/>
        <w:rPr>
          <w:rFonts w:eastAsia="Times New Roman"/>
          <w:sz w:val="24"/>
          <w:szCs w:val="24"/>
        </w:rPr>
      </w:pPr>
      <w:r w:rsidRPr="00FF0942">
        <w:rPr>
          <w:rFonts w:eastAsia="Times New Roman"/>
          <w:sz w:val="24"/>
          <w:szCs w:val="24"/>
        </w:rPr>
        <w:t>Shri. P. K. Sinha</w:t>
      </w:r>
    </w:p>
    <w:p w14:paraId="7A2C93B1" w14:textId="77777777" w:rsidR="002C655D" w:rsidRPr="00FF0942" w:rsidRDefault="002C655D" w:rsidP="00FF0942">
      <w:pPr>
        <w:pStyle w:val="NoSpacing"/>
        <w:rPr>
          <w:rFonts w:eastAsia="Times New Roman"/>
          <w:sz w:val="24"/>
          <w:szCs w:val="24"/>
        </w:rPr>
      </w:pPr>
      <w:r w:rsidRPr="00FF0942">
        <w:rPr>
          <w:rFonts w:eastAsia="Times New Roman"/>
          <w:sz w:val="24"/>
          <w:szCs w:val="24"/>
        </w:rPr>
        <w:t xml:space="preserve">Member (Finance), Department of Telecom., </w:t>
      </w:r>
    </w:p>
    <w:p w14:paraId="5576B7A7" w14:textId="29167DCA" w:rsidR="002C655D" w:rsidRPr="00FF0942" w:rsidRDefault="002C655D" w:rsidP="00FF0942">
      <w:pPr>
        <w:pStyle w:val="NoSpacing"/>
        <w:rPr>
          <w:rFonts w:eastAsia="Times New Roman"/>
          <w:sz w:val="24"/>
          <w:szCs w:val="24"/>
        </w:rPr>
      </w:pPr>
      <w:r w:rsidRPr="00FF0942">
        <w:rPr>
          <w:rFonts w:eastAsia="Times New Roman"/>
          <w:sz w:val="24"/>
          <w:szCs w:val="24"/>
        </w:rPr>
        <w:t>Sanchar Bhavan, 20 Ashoka Road, New Delhi 110001.</w:t>
      </w:r>
    </w:p>
    <w:p w14:paraId="597E98AE" w14:textId="77777777" w:rsidR="002C655D" w:rsidRPr="00FF0942" w:rsidRDefault="002C655D" w:rsidP="00FF0942">
      <w:pPr>
        <w:pStyle w:val="NoSpacing"/>
        <w:rPr>
          <w:rFonts w:eastAsia="Times New Roman"/>
          <w:sz w:val="24"/>
          <w:szCs w:val="24"/>
        </w:rPr>
      </w:pPr>
      <w:r w:rsidRPr="00FF0942">
        <w:rPr>
          <w:rFonts w:eastAsia="Times New Roman"/>
          <w:sz w:val="24"/>
          <w:szCs w:val="24"/>
        </w:rPr>
        <w:t>Respected Sir,</w:t>
      </w:r>
    </w:p>
    <w:p w14:paraId="68B4305D" w14:textId="77777777" w:rsidR="002C655D" w:rsidRPr="002C655D" w:rsidRDefault="002C655D" w:rsidP="002110DF">
      <w:pPr>
        <w:spacing w:after="120" w:line="100" w:lineRule="atLeast"/>
        <w:contextualSpacing/>
        <w:rPr>
          <w:rFonts w:ascii="Calibri" w:eastAsia="Times New Roman" w:hAnsi="Calibri" w:cs="Mangal"/>
          <w:sz w:val="24"/>
          <w:szCs w:val="24"/>
        </w:rPr>
      </w:pPr>
      <w:r w:rsidRPr="002C655D">
        <w:rPr>
          <w:rFonts w:ascii="Calibri" w:eastAsia="Times New Roman" w:hAnsi="Calibri" w:cs="Mangal"/>
          <w:sz w:val="24"/>
          <w:szCs w:val="24"/>
        </w:rPr>
        <w:t>Sub:- Submission of Life Certificate by MTNL Mumbai pensioners. Extension thereof…………</w:t>
      </w:r>
    </w:p>
    <w:p w14:paraId="63B041DD" w14:textId="311FB1AE" w:rsidR="002C655D" w:rsidRDefault="002C655D" w:rsidP="002110DF">
      <w:pPr>
        <w:spacing w:after="120" w:line="100" w:lineRule="atLeast"/>
        <w:contextualSpacing/>
        <w:rPr>
          <w:rFonts w:ascii="Calibri" w:eastAsia="Times New Roman" w:hAnsi="Calibri" w:cs="Mangal"/>
          <w:sz w:val="24"/>
          <w:szCs w:val="24"/>
        </w:rPr>
      </w:pPr>
      <w:r w:rsidRPr="002C655D">
        <w:rPr>
          <w:rFonts w:ascii="Calibri" w:eastAsia="Times New Roman" w:hAnsi="Calibri" w:cs="Mangal"/>
          <w:sz w:val="24"/>
          <w:szCs w:val="24"/>
        </w:rPr>
        <w:t>Ref:-  DoT’s letter No. 47-15/TA-II/CPMS/2018/Part-1/1530-60  dated 19/05/2020</w:t>
      </w:r>
    </w:p>
    <w:p w14:paraId="27F01E67" w14:textId="77777777" w:rsidR="002110DF" w:rsidRPr="002C655D" w:rsidRDefault="002110DF" w:rsidP="002110DF">
      <w:pPr>
        <w:spacing w:after="120" w:line="100" w:lineRule="atLeast"/>
        <w:contextualSpacing/>
        <w:rPr>
          <w:rFonts w:ascii="Calibri" w:eastAsia="Times New Roman" w:hAnsi="Calibri" w:cs="Mangal"/>
          <w:sz w:val="24"/>
          <w:szCs w:val="24"/>
        </w:rPr>
      </w:pPr>
    </w:p>
    <w:p w14:paraId="3924CFDE" w14:textId="447D7404" w:rsidR="002C655D" w:rsidRDefault="002C655D" w:rsidP="00FF0942">
      <w:pPr>
        <w:jc w:val="both"/>
        <w:rPr>
          <w:rFonts w:ascii="Calibri" w:eastAsia="Times New Roman" w:hAnsi="Calibri" w:cs="Mangal"/>
          <w:sz w:val="24"/>
          <w:szCs w:val="24"/>
        </w:rPr>
      </w:pPr>
      <w:r>
        <w:rPr>
          <w:rFonts w:ascii="Calibri" w:eastAsia="Times New Roman" w:hAnsi="Calibri" w:cs="Mangal"/>
          <w:sz w:val="24"/>
          <w:szCs w:val="24"/>
        </w:rPr>
        <w:t xml:space="preserve">Sir , </w:t>
      </w:r>
      <w:r w:rsidRPr="002C655D">
        <w:rPr>
          <w:rFonts w:ascii="Calibri" w:eastAsia="Times New Roman" w:hAnsi="Calibri" w:cs="Mangal"/>
          <w:sz w:val="24"/>
          <w:szCs w:val="24"/>
        </w:rPr>
        <w:t>As you are</w:t>
      </w:r>
      <w:r>
        <w:rPr>
          <w:rFonts w:ascii="Calibri" w:eastAsia="Times New Roman" w:hAnsi="Calibri" w:cs="Mangal"/>
          <w:sz w:val="24"/>
          <w:szCs w:val="24"/>
        </w:rPr>
        <w:t xml:space="preserve"> well </w:t>
      </w:r>
      <w:r w:rsidRPr="002C655D">
        <w:rPr>
          <w:rFonts w:ascii="Calibri" w:eastAsia="Times New Roman" w:hAnsi="Calibri" w:cs="Mangal"/>
          <w:sz w:val="24"/>
          <w:szCs w:val="24"/>
        </w:rPr>
        <w:t xml:space="preserve"> aware that the COVID 19 is spreading speedily in Mumbai,</w:t>
      </w:r>
      <w:r w:rsidR="00FF0942">
        <w:rPr>
          <w:rFonts w:ascii="Calibri" w:eastAsia="Times New Roman" w:hAnsi="Calibri" w:cs="Mangal"/>
          <w:sz w:val="24"/>
          <w:szCs w:val="24"/>
        </w:rPr>
        <w:t xml:space="preserve"> </w:t>
      </w:r>
      <w:r>
        <w:rPr>
          <w:rFonts w:ascii="Calibri" w:eastAsia="Times New Roman" w:hAnsi="Calibri" w:cs="Mangal"/>
          <w:sz w:val="24"/>
          <w:szCs w:val="24"/>
        </w:rPr>
        <w:t>Thane and</w:t>
      </w:r>
      <w:r w:rsidRPr="002C655D">
        <w:rPr>
          <w:rFonts w:ascii="Calibri" w:eastAsia="Times New Roman" w:hAnsi="Calibri" w:cs="Mangal"/>
          <w:sz w:val="24"/>
          <w:szCs w:val="24"/>
        </w:rPr>
        <w:t xml:space="preserve"> MMRDA region in particular, </w:t>
      </w:r>
      <w:r>
        <w:rPr>
          <w:rFonts w:ascii="Calibri" w:eastAsia="Times New Roman" w:hAnsi="Calibri" w:cs="Mangal"/>
          <w:sz w:val="24"/>
          <w:szCs w:val="24"/>
        </w:rPr>
        <w:t>even the</w:t>
      </w:r>
      <w:r w:rsidRPr="002C655D">
        <w:rPr>
          <w:rFonts w:ascii="Calibri" w:eastAsia="Times New Roman" w:hAnsi="Calibri" w:cs="Mangal"/>
          <w:sz w:val="24"/>
          <w:szCs w:val="24"/>
        </w:rPr>
        <w:t xml:space="preserve"> lockdown has been extended till July 31/07/202</w:t>
      </w:r>
      <w:r>
        <w:rPr>
          <w:rFonts w:ascii="Calibri" w:eastAsia="Times New Roman" w:hAnsi="Calibri" w:cs="Mangal"/>
          <w:sz w:val="24"/>
          <w:szCs w:val="24"/>
        </w:rPr>
        <w:t>0</w:t>
      </w:r>
      <w:r w:rsidRPr="002C655D">
        <w:rPr>
          <w:rFonts w:ascii="Calibri" w:eastAsia="Times New Roman" w:hAnsi="Calibri" w:cs="Mangal"/>
          <w:sz w:val="24"/>
          <w:szCs w:val="24"/>
        </w:rPr>
        <w:t xml:space="preserve">, </w:t>
      </w:r>
      <w:r>
        <w:rPr>
          <w:rFonts w:ascii="Calibri" w:eastAsia="Times New Roman" w:hAnsi="Calibri" w:cs="Mangal"/>
          <w:sz w:val="24"/>
          <w:szCs w:val="24"/>
        </w:rPr>
        <w:t>and Government may rethink for further extension of lock down .</w:t>
      </w:r>
      <w:r w:rsidRPr="002C655D">
        <w:rPr>
          <w:rFonts w:ascii="Calibri" w:eastAsia="Times New Roman" w:hAnsi="Calibri" w:cs="Mangal"/>
          <w:sz w:val="24"/>
          <w:szCs w:val="24"/>
        </w:rPr>
        <w:t xml:space="preserve"> Senior Citizens like </w:t>
      </w:r>
      <w:r w:rsidR="00A836E6" w:rsidRPr="002C655D">
        <w:rPr>
          <w:rFonts w:ascii="Calibri" w:eastAsia="Times New Roman" w:hAnsi="Calibri" w:cs="Mangal"/>
          <w:sz w:val="24"/>
          <w:szCs w:val="24"/>
        </w:rPr>
        <w:t>pensioners, are</w:t>
      </w:r>
      <w:r w:rsidRPr="002C655D">
        <w:rPr>
          <w:rFonts w:ascii="Calibri" w:eastAsia="Times New Roman" w:hAnsi="Calibri" w:cs="Mangal"/>
          <w:sz w:val="24"/>
          <w:szCs w:val="24"/>
        </w:rPr>
        <w:t xml:space="preserve"> vulnerable to COVID 19. </w:t>
      </w:r>
      <w:r>
        <w:rPr>
          <w:rFonts w:ascii="Calibri" w:eastAsia="Times New Roman" w:hAnsi="Calibri" w:cs="Mangal"/>
          <w:sz w:val="24"/>
          <w:szCs w:val="24"/>
        </w:rPr>
        <w:t xml:space="preserve">       </w:t>
      </w:r>
    </w:p>
    <w:p w14:paraId="7BDBB291" w14:textId="4C70071C" w:rsidR="002C655D" w:rsidRPr="002C655D" w:rsidRDefault="002C655D" w:rsidP="00FF0942">
      <w:pPr>
        <w:spacing w:after="120" w:line="120" w:lineRule="atLeast"/>
        <w:jc w:val="both"/>
        <w:rPr>
          <w:rFonts w:ascii="Calibri" w:eastAsia="Times New Roman" w:hAnsi="Calibri" w:cs="Mangal"/>
          <w:sz w:val="24"/>
          <w:szCs w:val="24"/>
        </w:rPr>
      </w:pPr>
      <w:r>
        <w:rPr>
          <w:rFonts w:ascii="Calibri" w:eastAsia="Times New Roman" w:hAnsi="Calibri" w:cs="Mangal"/>
          <w:sz w:val="24"/>
          <w:szCs w:val="24"/>
        </w:rPr>
        <w:t xml:space="preserve">    </w:t>
      </w:r>
      <w:r w:rsidRPr="002C655D">
        <w:rPr>
          <w:rFonts w:ascii="Calibri" w:eastAsia="Times New Roman" w:hAnsi="Calibri" w:cs="Mangal"/>
          <w:sz w:val="24"/>
          <w:szCs w:val="24"/>
        </w:rPr>
        <w:t xml:space="preserve">As a special measure for the pensioners, whose life certificates were due till June 2020, were given relaxation to submit the life certificates till 31, July 2020. The same letter, vide sub para 2 states that the, </w:t>
      </w:r>
      <w:r w:rsidRPr="002C655D">
        <w:rPr>
          <w:rFonts w:ascii="Calibri" w:eastAsia="Times New Roman" w:hAnsi="Calibri" w:cs="Mangal"/>
          <w:b/>
          <w:bCs/>
          <w:sz w:val="24"/>
          <w:szCs w:val="24"/>
        </w:rPr>
        <w:t>CCA Office shall use measure such as</w:t>
      </w:r>
      <w:r w:rsidRPr="002C655D">
        <w:rPr>
          <w:rFonts w:ascii="Calibri" w:eastAsia="Times New Roman" w:hAnsi="Calibri" w:cs="Mangal"/>
          <w:sz w:val="24"/>
          <w:szCs w:val="24"/>
        </w:rPr>
        <w:t xml:space="preserve"> </w:t>
      </w:r>
      <w:r w:rsidRPr="002C655D">
        <w:rPr>
          <w:rFonts w:ascii="Calibri" w:eastAsia="Times New Roman" w:hAnsi="Calibri" w:cs="Mangal"/>
          <w:b/>
          <w:bCs/>
          <w:sz w:val="24"/>
          <w:szCs w:val="24"/>
        </w:rPr>
        <w:t>video calling</w:t>
      </w:r>
      <w:r w:rsidRPr="002C655D">
        <w:rPr>
          <w:rFonts w:ascii="Calibri" w:eastAsia="Times New Roman" w:hAnsi="Calibri" w:cs="Mangal"/>
          <w:sz w:val="24"/>
          <w:szCs w:val="24"/>
        </w:rPr>
        <w:t xml:space="preserve"> </w:t>
      </w:r>
      <w:r w:rsidRPr="002C655D">
        <w:rPr>
          <w:rFonts w:ascii="Calibri" w:eastAsia="Times New Roman" w:hAnsi="Calibri" w:cs="Mangal"/>
          <w:b/>
          <w:bCs/>
          <w:sz w:val="24"/>
          <w:szCs w:val="24"/>
        </w:rPr>
        <w:t xml:space="preserve">amidst the pandemic to satisfy themselves of the liveliness of the pensioner and certify their life certificate as per existing rules to the </w:t>
      </w:r>
      <w:r w:rsidRPr="002C655D">
        <w:rPr>
          <w:rFonts w:ascii="Calibri" w:eastAsia="Times New Roman" w:hAnsi="Calibri" w:cs="Mangal"/>
          <w:b/>
          <w:bCs/>
          <w:sz w:val="24"/>
          <w:szCs w:val="24"/>
        </w:rPr>
        <w:t>extent</w:t>
      </w:r>
      <w:r w:rsidRPr="002C655D">
        <w:rPr>
          <w:rFonts w:ascii="Calibri" w:eastAsia="Times New Roman" w:hAnsi="Calibri" w:cs="Mangal"/>
          <w:b/>
          <w:bCs/>
          <w:sz w:val="24"/>
          <w:szCs w:val="24"/>
        </w:rPr>
        <w:t xml:space="preserve"> possible.</w:t>
      </w:r>
      <w:r w:rsidRPr="002C655D">
        <w:rPr>
          <w:rFonts w:ascii="Calibri" w:eastAsia="Times New Roman" w:hAnsi="Calibri" w:cs="Mangal"/>
          <w:sz w:val="24"/>
          <w:szCs w:val="24"/>
        </w:rPr>
        <w:t xml:space="preserve">  </w:t>
      </w:r>
      <w:r w:rsidR="009019F0">
        <w:rPr>
          <w:rFonts w:ascii="Calibri" w:eastAsia="Times New Roman" w:hAnsi="Calibri" w:cs="Mangal"/>
          <w:sz w:val="24"/>
          <w:szCs w:val="24"/>
        </w:rPr>
        <w:t xml:space="preserve">But as on </w:t>
      </w:r>
      <w:r w:rsidR="002110DF">
        <w:rPr>
          <w:rFonts w:ascii="Calibri" w:eastAsia="Times New Roman" w:hAnsi="Calibri" w:cs="Mangal"/>
          <w:sz w:val="24"/>
          <w:szCs w:val="24"/>
        </w:rPr>
        <w:t xml:space="preserve">today </w:t>
      </w:r>
      <w:r w:rsidR="002110DF" w:rsidRPr="002C655D">
        <w:rPr>
          <w:rFonts w:ascii="Calibri" w:eastAsia="Times New Roman" w:hAnsi="Calibri" w:cs="Mangal"/>
          <w:sz w:val="24"/>
          <w:szCs w:val="24"/>
        </w:rPr>
        <w:t>under</w:t>
      </w:r>
      <w:r w:rsidRPr="002C655D">
        <w:rPr>
          <w:rFonts w:ascii="Calibri" w:eastAsia="Times New Roman" w:hAnsi="Calibri" w:cs="Mangal"/>
          <w:sz w:val="24"/>
          <w:szCs w:val="24"/>
        </w:rPr>
        <w:t xml:space="preserve"> the lockdown, </w:t>
      </w:r>
      <w:r w:rsidR="00896DF5">
        <w:rPr>
          <w:rFonts w:ascii="Calibri" w:eastAsia="Times New Roman" w:hAnsi="Calibri" w:cs="Mangal"/>
          <w:sz w:val="24"/>
          <w:szCs w:val="24"/>
        </w:rPr>
        <w:t xml:space="preserve">and </w:t>
      </w:r>
      <w:r w:rsidR="002110DF">
        <w:rPr>
          <w:rFonts w:ascii="Calibri" w:eastAsia="Times New Roman" w:hAnsi="Calibri" w:cs="Mangal"/>
          <w:sz w:val="24"/>
          <w:szCs w:val="24"/>
        </w:rPr>
        <w:t xml:space="preserve">most </w:t>
      </w:r>
      <w:r w:rsidR="002110DF" w:rsidRPr="002C655D">
        <w:rPr>
          <w:rFonts w:ascii="Calibri" w:eastAsia="Times New Roman" w:hAnsi="Calibri" w:cs="Mangal"/>
          <w:sz w:val="24"/>
          <w:szCs w:val="24"/>
        </w:rPr>
        <w:t>of</w:t>
      </w:r>
      <w:r w:rsidRPr="002C655D">
        <w:rPr>
          <w:rFonts w:ascii="Calibri" w:eastAsia="Times New Roman" w:hAnsi="Calibri" w:cs="Mangal"/>
          <w:sz w:val="24"/>
          <w:szCs w:val="24"/>
        </w:rPr>
        <w:t xml:space="preserve"> cyber centers are a</w:t>
      </w:r>
      <w:r w:rsidR="00896DF5">
        <w:rPr>
          <w:rFonts w:ascii="Calibri" w:eastAsia="Times New Roman" w:hAnsi="Calibri" w:cs="Mangal"/>
          <w:sz w:val="24"/>
          <w:szCs w:val="24"/>
        </w:rPr>
        <w:t>lso</w:t>
      </w:r>
      <w:r w:rsidRPr="002C655D">
        <w:rPr>
          <w:rFonts w:ascii="Calibri" w:eastAsia="Times New Roman" w:hAnsi="Calibri" w:cs="Mangal"/>
          <w:sz w:val="24"/>
          <w:szCs w:val="24"/>
        </w:rPr>
        <w:t xml:space="preserve"> closed</w:t>
      </w:r>
      <w:r w:rsidR="002110DF">
        <w:rPr>
          <w:rFonts w:ascii="Calibri" w:eastAsia="Times New Roman" w:hAnsi="Calibri" w:cs="Mangal"/>
          <w:sz w:val="24"/>
          <w:szCs w:val="24"/>
        </w:rPr>
        <w:t>.</w:t>
      </w:r>
      <w:r w:rsidR="002110DF" w:rsidRPr="002110DF">
        <w:rPr>
          <w:rFonts w:ascii="Calibri" w:eastAsia="Times New Roman" w:hAnsi="Calibri" w:cs="Mangal"/>
          <w:sz w:val="24"/>
          <w:szCs w:val="24"/>
        </w:rPr>
        <w:t xml:space="preserve"> </w:t>
      </w:r>
      <w:r w:rsidR="002110DF" w:rsidRPr="002C655D">
        <w:rPr>
          <w:rFonts w:ascii="Calibri" w:eastAsia="Times New Roman" w:hAnsi="Calibri" w:cs="Mangal"/>
          <w:sz w:val="24"/>
          <w:szCs w:val="24"/>
        </w:rPr>
        <w:t xml:space="preserve">Under </w:t>
      </w:r>
      <w:r w:rsidR="002110DF" w:rsidRPr="002C655D">
        <w:rPr>
          <w:rFonts w:ascii="Calibri" w:eastAsia="Times New Roman" w:hAnsi="Calibri" w:cs="Mangal"/>
          <w:sz w:val="24"/>
          <w:szCs w:val="24"/>
        </w:rPr>
        <w:t>t</w:t>
      </w:r>
      <w:r w:rsidR="002110DF">
        <w:rPr>
          <w:rFonts w:ascii="Calibri" w:eastAsia="Times New Roman" w:hAnsi="Calibri" w:cs="Mangal"/>
          <w:sz w:val="24"/>
          <w:szCs w:val="24"/>
        </w:rPr>
        <w:t xml:space="preserve">his </w:t>
      </w:r>
      <w:r w:rsidR="002110DF" w:rsidRPr="002C655D">
        <w:rPr>
          <w:rFonts w:ascii="Calibri" w:eastAsia="Times New Roman" w:hAnsi="Calibri" w:cs="Mangal"/>
          <w:sz w:val="24"/>
          <w:szCs w:val="24"/>
        </w:rPr>
        <w:t>circumstance</w:t>
      </w:r>
      <w:r w:rsidR="002110DF" w:rsidRPr="002C655D">
        <w:rPr>
          <w:rFonts w:ascii="Calibri" w:eastAsia="Times New Roman" w:hAnsi="Calibri" w:cs="Mangal"/>
          <w:sz w:val="24"/>
          <w:szCs w:val="24"/>
        </w:rPr>
        <w:t xml:space="preserve"> we</w:t>
      </w:r>
      <w:r w:rsidR="002110DF">
        <w:rPr>
          <w:rFonts w:ascii="Calibri" w:eastAsia="Times New Roman" w:hAnsi="Calibri" w:cs="Mangal"/>
          <w:sz w:val="24"/>
          <w:szCs w:val="24"/>
        </w:rPr>
        <w:t xml:space="preserve"> </w:t>
      </w:r>
      <w:r w:rsidR="002110DF">
        <w:rPr>
          <w:rFonts w:ascii="Calibri" w:eastAsia="Times New Roman" w:hAnsi="Calibri" w:cs="Mangal"/>
          <w:sz w:val="24"/>
          <w:szCs w:val="24"/>
        </w:rPr>
        <w:t xml:space="preserve">as an pensioners welfare association </w:t>
      </w:r>
      <w:r w:rsidR="002110DF" w:rsidRPr="002C655D">
        <w:rPr>
          <w:rFonts w:ascii="Calibri" w:eastAsia="Times New Roman" w:hAnsi="Calibri" w:cs="Mangal"/>
          <w:sz w:val="24"/>
          <w:szCs w:val="24"/>
        </w:rPr>
        <w:t xml:space="preserve"> would like to suggest that,</w:t>
      </w:r>
    </w:p>
    <w:p w14:paraId="38A0B129" w14:textId="3FC84933" w:rsidR="002C655D" w:rsidRPr="002110DF" w:rsidRDefault="00896DF5" w:rsidP="00FF0942">
      <w:pPr>
        <w:pStyle w:val="ListParagraph"/>
        <w:numPr>
          <w:ilvl w:val="0"/>
          <w:numId w:val="4"/>
        </w:numPr>
        <w:spacing w:after="120" w:line="100" w:lineRule="atLeast"/>
        <w:jc w:val="both"/>
        <w:rPr>
          <w:sz w:val="24"/>
          <w:szCs w:val="24"/>
        </w:rPr>
      </w:pPr>
      <w:r w:rsidRPr="002110DF">
        <w:rPr>
          <w:rFonts w:ascii="Calibri" w:eastAsia="Times New Roman" w:hAnsi="Calibri" w:cs="Mangal"/>
          <w:sz w:val="24"/>
          <w:szCs w:val="24"/>
        </w:rPr>
        <w:t xml:space="preserve">The submission of </w:t>
      </w:r>
      <w:r w:rsidR="002110DF" w:rsidRPr="002110DF">
        <w:rPr>
          <w:rFonts w:ascii="Calibri" w:eastAsia="Times New Roman" w:hAnsi="Calibri" w:cs="Mangal"/>
          <w:sz w:val="24"/>
          <w:szCs w:val="24"/>
        </w:rPr>
        <w:t>the life</w:t>
      </w:r>
      <w:r w:rsidRPr="002110DF">
        <w:rPr>
          <w:rFonts w:ascii="Calibri" w:eastAsia="Times New Roman" w:hAnsi="Calibri" w:cs="Mangal"/>
          <w:sz w:val="24"/>
          <w:szCs w:val="24"/>
        </w:rPr>
        <w:t xml:space="preserve"> certificate from the </w:t>
      </w:r>
      <w:r w:rsidR="00E96449" w:rsidRPr="002110DF">
        <w:rPr>
          <w:rFonts w:ascii="Calibri" w:eastAsia="Times New Roman" w:hAnsi="Calibri" w:cs="Mangal"/>
          <w:sz w:val="24"/>
          <w:szCs w:val="24"/>
        </w:rPr>
        <w:t>pensioners</w:t>
      </w:r>
      <w:r w:rsidRPr="002110DF">
        <w:rPr>
          <w:rFonts w:ascii="Calibri" w:eastAsia="Times New Roman" w:hAnsi="Calibri" w:cs="Mangal"/>
          <w:sz w:val="24"/>
          <w:szCs w:val="24"/>
        </w:rPr>
        <w:t xml:space="preserve"> /family </w:t>
      </w:r>
      <w:r w:rsidR="00A836E6" w:rsidRPr="002110DF">
        <w:rPr>
          <w:rFonts w:ascii="Calibri" w:eastAsia="Times New Roman" w:hAnsi="Calibri" w:cs="Mangal"/>
          <w:sz w:val="24"/>
          <w:szCs w:val="24"/>
        </w:rPr>
        <w:t>pensioners may</w:t>
      </w:r>
      <w:r w:rsidRPr="002110DF">
        <w:rPr>
          <w:rFonts w:ascii="Calibri" w:eastAsia="Times New Roman" w:hAnsi="Calibri" w:cs="Mangal"/>
          <w:sz w:val="24"/>
          <w:szCs w:val="24"/>
        </w:rPr>
        <w:t xml:space="preserve"> not be insisted </w:t>
      </w:r>
      <w:r w:rsidR="00E96449" w:rsidRPr="002110DF">
        <w:rPr>
          <w:rFonts w:ascii="Calibri" w:eastAsia="Times New Roman" w:hAnsi="Calibri" w:cs="Mangal"/>
          <w:sz w:val="24"/>
          <w:szCs w:val="24"/>
        </w:rPr>
        <w:t xml:space="preserve">for the financial year 2020-2021 or </w:t>
      </w:r>
      <w:r w:rsidR="002C655D" w:rsidRPr="002110DF">
        <w:rPr>
          <w:rFonts w:ascii="Calibri" w:eastAsia="Times New Roman" w:hAnsi="Calibri" w:cs="Mangal"/>
          <w:sz w:val="24"/>
          <w:szCs w:val="24"/>
        </w:rPr>
        <w:t xml:space="preserve">the lockdown is fully </w:t>
      </w:r>
      <w:r w:rsidR="003C0B4C" w:rsidRPr="002110DF">
        <w:rPr>
          <w:rFonts w:ascii="Calibri" w:eastAsia="Times New Roman" w:hAnsi="Calibri" w:cs="Mangal"/>
          <w:sz w:val="24"/>
          <w:szCs w:val="24"/>
        </w:rPr>
        <w:t>lifted,</w:t>
      </w:r>
      <w:r w:rsidR="002C655D" w:rsidRPr="002110DF">
        <w:rPr>
          <w:rFonts w:ascii="Calibri" w:eastAsia="Times New Roman" w:hAnsi="Calibri" w:cs="Mangal"/>
          <w:sz w:val="24"/>
          <w:szCs w:val="24"/>
        </w:rPr>
        <w:t xml:space="preserve"> and the </w:t>
      </w:r>
      <w:r w:rsidR="002C655D" w:rsidRPr="002110DF">
        <w:rPr>
          <w:rFonts w:ascii="Calibri" w:eastAsia="Times New Roman" w:hAnsi="Calibri" w:cs="Mangal"/>
          <w:b/>
          <w:bCs/>
          <w:sz w:val="24"/>
          <w:szCs w:val="24"/>
        </w:rPr>
        <w:t>situation becomes normal</w:t>
      </w:r>
      <w:r w:rsidR="00E96449" w:rsidRPr="002110DF">
        <w:rPr>
          <w:rFonts w:ascii="Calibri" w:eastAsia="Times New Roman" w:hAnsi="Calibri" w:cs="Mangal"/>
          <w:b/>
          <w:bCs/>
          <w:sz w:val="24"/>
          <w:szCs w:val="24"/>
        </w:rPr>
        <w:t xml:space="preserve">. During this the pension may </w:t>
      </w:r>
      <w:r w:rsidR="002110DF" w:rsidRPr="002110DF">
        <w:rPr>
          <w:rFonts w:ascii="Calibri" w:eastAsia="Times New Roman" w:hAnsi="Calibri" w:cs="Mangal"/>
          <w:b/>
          <w:bCs/>
          <w:sz w:val="24"/>
          <w:szCs w:val="24"/>
        </w:rPr>
        <w:t>draw</w:t>
      </w:r>
      <w:r w:rsidR="00E96449" w:rsidRPr="002110DF">
        <w:rPr>
          <w:rFonts w:ascii="Calibri" w:eastAsia="Times New Roman" w:hAnsi="Calibri" w:cs="Mangal"/>
          <w:b/>
          <w:bCs/>
          <w:sz w:val="24"/>
          <w:szCs w:val="24"/>
        </w:rPr>
        <w:t xml:space="preserve"> </w:t>
      </w:r>
      <w:r w:rsidR="002110DF" w:rsidRPr="002110DF">
        <w:rPr>
          <w:rFonts w:ascii="Calibri" w:eastAsia="Times New Roman" w:hAnsi="Calibri" w:cs="Mangal"/>
          <w:b/>
          <w:bCs/>
          <w:sz w:val="24"/>
          <w:szCs w:val="24"/>
        </w:rPr>
        <w:t>based on</w:t>
      </w:r>
      <w:r w:rsidR="00E96449" w:rsidRPr="002110DF">
        <w:rPr>
          <w:rFonts w:ascii="Calibri" w:eastAsia="Times New Roman" w:hAnsi="Calibri" w:cs="Mangal"/>
          <w:b/>
          <w:bCs/>
          <w:sz w:val="24"/>
          <w:szCs w:val="24"/>
        </w:rPr>
        <w:t xml:space="preserve"> last life </w:t>
      </w:r>
      <w:r w:rsidR="002110DF" w:rsidRPr="002110DF">
        <w:rPr>
          <w:rFonts w:ascii="Calibri" w:eastAsia="Times New Roman" w:hAnsi="Calibri" w:cs="Mangal"/>
          <w:b/>
          <w:bCs/>
          <w:sz w:val="24"/>
          <w:szCs w:val="24"/>
        </w:rPr>
        <w:t>certificate.</w:t>
      </w:r>
      <w:r w:rsidR="002C655D" w:rsidRPr="002110DF">
        <w:rPr>
          <w:rFonts w:ascii="Calibri" w:eastAsia="Times New Roman" w:hAnsi="Calibri" w:cs="Mangal"/>
          <w:sz w:val="24"/>
          <w:szCs w:val="24"/>
        </w:rPr>
        <w:t xml:space="preserve"> </w:t>
      </w:r>
    </w:p>
    <w:p w14:paraId="5C56D41A" w14:textId="1B04FACE" w:rsidR="002110DF" w:rsidRPr="002110DF" w:rsidRDefault="002110DF" w:rsidP="00FF0942">
      <w:pPr>
        <w:pStyle w:val="ListParagraph"/>
        <w:spacing w:after="120" w:line="100" w:lineRule="atLeast"/>
        <w:ind w:left="1222"/>
        <w:jc w:val="both"/>
        <w:rPr>
          <w:sz w:val="24"/>
          <w:szCs w:val="24"/>
        </w:rPr>
      </w:pPr>
      <w:r>
        <w:rPr>
          <w:rFonts w:ascii="Calibri" w:eastAsia="Times New Roman" w:hAnsi="Calibri" w:cs="Mangal"/>
          <w:sz w:val="24"/>
          <w:szCs w:val="24"/>
        </w:rPr>
        <w:t xml:space="preserve">                                                   OR</w:t>
      </w:r>
    </w:p>
    <w:p w14:paraId="79101D00" w14:textId="62E8A3EB" w:rsidR="002110DF" w:rsidRPr="002110DF" w:rsidRDefault="002110DF" w:rsidP="00FF0942">
      <w:pPr>
        <w:pStyle w:val="ListParagraph"/>
        <w:numPr>
          <w:ilvl w:val="0"/>
          <w:numId w:val="4"/>
        </w:numPr>
        <w:spacing w:after="120" w:line="100" w:lineRule="atLeast"/>
        <w:jc w:val="both"/>
        <w:rPr>
          <w:sz w:val="24"/>
          <w:szCs w:val="24"/>
        </w:rPr>
      </w:pPr>
      <w:r w:rsidRPr="00896DF5">
        <w:rPr>
          <w:rFonts w:ascii="Calibri" w:eastAsia="Times New Roman" w:hAnsi="Calibri" w:cs="Mangal"/>
          <w:sz w:val="24"/>
          <w:szCs w:val="24"/>
        </w:rPr>
        <w:t>As stated in para 2 of the letter dated 19/05/2020, other measures</w:t>
      </w:r>
      <w:r w:rsidR="00A836E6">
        <w:rPr>
          <w:rFonts w:ascii="Calibri" w:eastAsia="Times New Roman" w:hAnsi="Calibri" w:cs="Mangal"/>
          <w:sz w:val="24"/>
          <w:szCs w:val="24"/>
        </w:rPr>
        <w:t xml:space="preserve"> may be explored </w:t>
      </w:r>
      <w:r w:rsidR="00A836E6" w:rsidRPr="00896DF5">
        <w:rPr>
          <w:rFonts w:ascii="Calibri" w:eastAsia="Times New Roman" w:hAnsi="Calibri" w:cs="Mangal"/>
          <w:sz w:val="24"/>
          <w:szCs w:val="24"/>
        </w:rPr>
        <w:t>such</w:t>
      </w:r>
      <w:r w:rsidRPr="00896DF5">
        <w:rPr>
          <w:rFonts w:ascii="Calibri" w:eastAsia="Times New Roman" w:hAnsi="Calibri" w:cs="Mangal"/>
          <w:sz w:val="24"/>
          <w:szCs w:val="24"/>
        </w:rPr>
        <w:t xml:space="preserve"> as video calling </w:t>
      </w:r>
      <w:r w:rsidRPr="00896DF5">
        <w:rPr>
          <w:rFonts w:ascii="Calibri" w:eastAsia="Times New Roman" w:hAnsi="Calibri" w:cs="Mangal"/>
          <w:b/>
          <w:bCs/>
          <w:sz w:val="24"/>
          <w:szCs w:val="24"/>
        </w:rPr>
        <w:t>through mobile app</w:t>
      </w:r>
      <w:r w:rsidR="00A836E6">
        <w:rPr>
          <w:rFonts w:ascii="Calibri" w:eastAsia="Times New Roman" w:hAnsi="Calibri" w:cs="Mangal"/>
          <w:b/>
          <w:bCs/>
          <w:sz w:val="24"/>
          <w:szCs w:val="24"/>
        </w:rPr>
        <w:t xml:space="preserve">/Self Certification through mail/WhatsApp message </w:t>
      </w:r>
      <w:proofErr w:type="spellStart"/>
      <w:r w:rsidR="00A836E6">
        <w:rPr>
          <w:rFonts w:ascii="Calibri" w:eastAsia="Times New Roman" w:hAnsi="Calibri" w:cs="Mangal"/>
          <w:b/>
          <w:bCs/>
          <w:sz w:val="24"/>
          <w:szCs w:val="24"/>
        </w:rPr>
        <w:t>etc</w:t>
      </w:r>
      <w:proofErr w:type="spellEnd"/>
    </w:p>
    <w:p w14:paraId="7D0C6641" w14:textId="3920461D" w:rsidR="00896DF5" w:rsidRPr="00896DF5" w:rsidRDefault="00A836E6" w:rsidP="00FF0942">
      <w:pPr>
        <w:jc w:val="both"/>
        <w:rPr>
          <w:rFonts w:ascii="Calibri" w:eastAsia="Times New Roman" w:hAnsi="Calibri" w:cs="Mangal"/>
          <w:sz w:val="24"/>
          <w:szCs w:val="24"/>
        </w:rPr>
      </w:pPr>
      <w:r>
        <w:rPr>
          <w:rFonts w:ascii="Calibri" w:eastAsia="Times New Roman" w:hAnsi="Calibri" w:cs="Mangal"/>
          <w:sz w:val="24"/>
          <w:szCs w:val="24"/>
        </w:rPr>
        <w:t>Our intention is to avoid the exposer of retires to the corona.</w:t>
      </w:r>
      <w:r w:rsidRPr="00A836E6">
        <w:rPr>
          <w:rFonts w:ascii="Calibri" w:eastAsia="Times New Roman" w:hAnsi="Calibri" w:cs="Mangal"/>
          <w:sz w:val="24"/>
          <w:szCs w:val="24"/>
        </w:rPr>
        <w:t xml:space="preserve"> </w:t>
      </w:r>
      <w:r w:rsidRPr="00896DF5">
        <w:rPr>
          <w:rFonts w:ascii="Calibri" w:eastAsia="Times New Roman" w:hAnsi="Calibri" w:cs="Mangal"/>
          <w:sz w:val="24"/>
          <w:szCs w:val="24"/>
        </w:rPr>
        <w:t>Kindly give serious thought this and the order to the extent may be issued at the earliest.</w:t>
      </w:r>
      <w:r w:rsidR="00896DF5" w:rsidRPr="00896DF5">
        <w:rPr>
          <w:rFonts w:ascii="Calibri" w:eastAsia="Times New Roman" w:hAnsi="Calibri" w:cs="Mangal"/>
          <w:sz w:val="24"/>
          <w:szCs w:val="24"/>
        </w:rPr>
        <w:t xml:space="preserve">     </w:t>
      </w:r>
    </w:p>
    <w:p w14:paraId="31AC9624" w14:textId="5247E0E5" w:rsidR="00A836E6" w:rsidRDefault="00896DF5" w:rsidP="00A836E6">
      <w:pPr>
        <w:rPr>
          <w:rFonts w:ascii="Calibri" w:eastAsia="Times New Roman" w:hAnsi="Calibri" w:cs="Mangal"/>
          <w:sz w:val="24"/>
          <w:szCs w:val="24"/>
        </w:rPr>
      </w:pPr>
      <w:r w:rsidRPr="00896DF5">
        <w:rPr>
          <w:rFonts w:ascii="Calibri" w:eastAsia="Times New Roman" w:hAnsi="Calibri" w:cs="Mangal"/>
          <w:b/>
          <w:bCs/>
          <w:sz w:val="24"/>
          <w:szCs w:val="24"/>
        </w:rPr>
        <w:t>With High Regards,</w:t>
      </w:r>
      <w:r w:rsidR="00A836E6" w:rsidRPr="00896DF5">
        <w:rPr>
          <w:rFonts w:ascii="Calibri" w:eastAsia="Times New Roman" w:hAnsi="Calibri" w:cs="Mangal"/>
          <w:sz w:val="24"/>
          <w:szCs w:val="24"/>
        </w:rPr>
        <w:t xml:space="preserve">                                                                                                          </w:t>
      </w:r>
      <w:r w:rsidR="006F64D0">
        <w:rPr>
          <w:rFonts w:ascii="Calibri" w:eastAsia="Times New Roman" w:hAnsi="Calibri" w:cs="Mangal"/>
          <w:sz w:val="24"/>
          <w:szCs w:val="24"/>
        </w:rPr>
        <w:t xml:space="preserve">             </w:t>
      </w:r>
      <w:r w:rsidR="00A836E6" w:rsidRPr="00896DF5">
        <w:rPr>
          <w:rFonts w:ascii="Calibri" w:eastAsia="Times New Roman" w:hAnsi="Calibri" w:cs="Mangal"/>
          <w:sz w:val="24"/>
          <w:szCs w:val="24"/>
        </w:rPr>
        <w:t xml:space="preserve">Yours sincerely   </w:t>
      </w:r>
    </w:p>
    <w:p w14:paraId="07CA62E2" w14:textId="7148420A" w:rsidR="00FF0942" w:rsidRDefault="00A836E6" w:rsidP="00320450">
      <w:pPr>
        <w:spacing w:after="120" w:line="100" w:lineRule="atLeast"/>
        <w:ind w:left="420"/>
        <w:contextualSpacing/>
        <w:rPr>
          <w:rFonts w:ascii="Calibri" w:eastAsia="Times New Roman" w:hAnsi="Calibri" w:cs="Mangal"/>
          <w:sz w:val="24"/>
          <w:szCs w:val="24"/>
        </w:rPr>
      </w:pPr>
      <w:r w:rsidRPr="00896DF5">
        <w:rPr>
          <w:rFonts w:ascii="Calibri" w:eastAsia="Times New Roman" w:hAnsi="Calibri" w:cs="Mangal"/>
          <w:sz w:val="24"/>
          <w:szCs w:val="24"/>
        </w:rPr>
        <w:t>Thanking you</w:t>
      </w:r>
      <w:r w:rsidR="006F64D0">
        <w:rPr>
          <w:rFonts w:ascii="Calibri" w:eastAsia="Times New Roman" w:hAnsi="Calibri" w:cs="Mangal"/>
          <w:sz w:val="24"/>
          <w:szCs w:val="24"/>
        </w:rPr>
        <w:t xml:space="preserve">                                                                                                                        </w:t>
      </w:r>
      <w:r>
        <w:rPr>
          <w:rFonts w:ascii="Calibri" w:eastAsia="Times New Roman" w:hAnsi="Calibri" w:cs="Mangal"/>
          <w:sz w:val="24"/>
          <w:szCs w:val="24"/>
        </w:rPr>
        <w:t xml:space="preserve"> </w:t>
      </w:r>
      <w:r w:rsidR="009D4E48">
        <w:rPr>
          <w:rFonts w:ascii="Calibri" w:eastAsia="Times New Roman" w:hAnsi="Calibri" w:cs="Mangal"/>
          <w:sz w:val="24"/>
          <w:szCs w:val="24"/>
        </w:rPr>
        <w:t xml:space="preserve">   </w:t>
      </w:r>
      <w:r w:rsidR="00FF0942" w:rsidRPr="00FF0942">
        <w:rPr>
          <w:rFonts w:ascii="Calibri" w:eastAsia="Times New Roman" w:hAnsi="Calibri" w:cs="Mangal"/>
          <w:noProof/>
          <w:sz w:val="24"/>
          <w:szCs w:val="24"/>
        </w:rPr>
        <w:drawing>
          <wp:inline distT="0" distB="0" distL="0" distR="0" wp14:anchorId="49466CF1" wp14:editId="76358F6D">
            <wp:extent cx="102870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557" cy="454509"/>
                    </a:xfrm>
                    <a:prstGeom prst="rect">
                      <a:avLst/>
                    </a:prstGeom>
                    <a:noFill/>
                    <a:ln>
                      <a:noFill/>
                    </a:ln>
                  </pic:spPr>
                </pic:pic>
              </a:graphicData>
            </a:graphic>
          </wp:inline>
        </w:drawing>
      </w:r>
    </w:p>
    <w:p w14:paraId="0EC69186" w14:textId="7C1A7C74" w:rsidR="006F64D0" w:rsidRDefault="00FF0942" w:rsidP="00FF0942">
      <w:pPr>
        <w:spacing w:after="120" w:line="100" w:lineRule="atLeast"/>
        <w:ind w:left="420"/>
        <w:contextualSpacing/>
        <w:rPr>
          <w:rFonts w:ascii="Calibri" w:eastAsia="Times New Roman" w:hAnsi="Calibri" w:cs="Mangal"/>
          <w:sz w:val="24"/>
          <w:szCs w:val="24"/>
        </w:rPr>
      </w:pPr>
      <w:r>
        <w:rPr>
          <w:rFonts w:ascii="Calibri" w:eastAsia="Times New Roman" w:hAnsi="Calibri" w:cs="Mangal"/>
          <w:sz w:val="24"/>
          <w:szCs w:val="24"/>
        </w:rPr>
        <w:t xml:space="preserve">          </w:t>
      </w:r>
      <w:r>
        <w:rPr>
          <w:rFonts w:ascii="Calibri" w:eastAsia="Times New Roman" w:hAnsi="Calibri" w:cs="Mangal"/>
          <w:sz w:val="24"/>
          <w:szCs w:val="24"/>
        </w:rPr>
        <w:tab/>
      </w:r>
      <w:r>
        <w:rPr>
          <w:rFonts w:ascii="Calibri" w:eastAsia="Times New Roman" w:hAnsi="Calibri" w:cs="Mangal"/>
          <w:sz w:val="24"/>
          <w:szCs w:val="24"/>
        </w:rPr>
        <w:tab/>
      </w:r>
      <w:r>
        <w:rPr>
          <w:rFonts w:ascii="Calibri" w:eastAsia="Times New Roman" w:hAnsi="Calibri" w:cs="Mangal"/>
          <w:sz w:val="24"/>
          <w:szCs w:val="24"/>
        </w:rPr>
        <w:tab/>
      </w:r>
      <w:r>
        <w:rPr>
          <w:rFonts w:ascii="Calibri" w:eastAsia="Times New Roman" w:hAnsi="Calibri" w:cs="Mangal"/>
          <w:sz w:val="24"/>
          <w:szCs w:val="24"/>
        </w:rPr>
        <w:tab/>
      </w:r>
      <w:r>
        <w:rPr>
          <w:rFonts w:ascii="Calibri" w:eastAsia="Times New Roman" w:hAnsi="Calibri" w:cs="Mangal"/>
          <w:sz w:val="24"/>
          <w:szCs w:val="24"/>
        </w:rPr>
        <w:tab/>
      </w:r>
      <w:r>
        <w:rPr>
          <w:rFonts w:ascii="Calibri" w:eastAsia="Times New Roman" w:hAnsi="Calibri" w:cs="Mangal"/>
          <w:sz w:val="24"/>
          <w:szCs w:val="24"/>
        </w:rPr>
        <w:tab/>
      </w:r>
      <w:r>
        <w:rPr>
          <w:rFonts w:ascii="Calibri" w:eastAsia="Times New Roman" w:hAnsi="Calibri" w:cs="Mangal"/>
          <w:sz w:val="24"/>
          <w:szCs w:val="24"/>
        </w:rPr>
        <w:tab/>
      </w:r>
      <w:r>
        <w:rPr>
          <w:rFonts w:ascii="Calibri" w:eastAsia="Times New Roman" w:hAnsi="Calibri" w:cs="Mangal"/>
          <w:sz w:val="24"/>
          <w:szCs w:val="24"/>
        </w:rPr>
        <w:tab/>
      </w:r>
      <w:r>
        <w:rPr>
          <w:rFonts w:ascii="Calibri" w:eastAsia="Times New Roman" w:hAnsi="Calibri" w:cs="Mangal"/>
          <w:sz w:val="24"/>
          <w:szCs w:val="24"/>
        </w:rPr>
        <w:tab/>
      </w:r>
      <w:r>
        <w:rPr>
          <w:rFonts w:ascii="Calibri" w:eastAsia="Times New Roman" w:hAnsi="Calibri" w:cs="Mangal"/>
          <w:sz w:val="24"/>
          <w:szCs w:val="24"/>
        </w:rPr>
        <w:tab/>
      </w:r>
      <w:r>
        <w:rPr>
          <w:rFonts w:ascii="Calibri" w:eastAsia="Times New Roman" w:hAnsi="Calibri" w:cs="Mangal"/>
          <w:sz w:val="24"/>
          <w:szCs w:val="24"/>
        </w:rPr>
        <w:tab/>
      </w:r>
      <w:r w:rsidR="009D4E48" w:rsidRPr="00896DF5">
        <w:rPr>
          <w:rFonts w:ascii="Calibri" w:eastAsia="Times New Roman" w:hAnsi="Calibri" w:cs="Mangal"/>
        </w:rPr>
        <w:t>S. M. Sawant</w:t>
      </w:r>
      <w:r w:rsidR="009D4E48">
        <w:rPr>
          <w:rFonts w:ascii="Calibri" w:eastAsia="Times New Roman" w:hAnsi="Calibri" w:cs="Mangal"/>
        </w:rPr>
        <w:t xml:space="preserve">                 </w:t>
      </w:r>
      <w:r w:rsidR="009D4E48">
        <w:rPr>
          <w:rFonts w:ascii="Calibri" w:eastAsia="Times New Roman" w:hAnsi="Calibri" w:cs="Mangal"/>
          <w:sz w:val="24"/>
          <w:szCs w:val="24"/>
        </w:rPr>
        <w:t xml:space="preserve">  </w:t>
      </w:r>
      <w:r w:rsidR="00A836E6">
        <w:rPr>
          <w:rFonts w:ascii="Calibri" w:eastAsia="Times New Roman" w:hAnsi="Calibri" w:cs="Mangal"/>
          <w:sz w:val="24"/>
          <w:szCs w:val="24"/>
        </w:rPr>
        <w:t xml:space="preserve"> </w:t>
      </w:r>
    </w:p>
    <w:p w14:paraId="1318F5DC" w14:textId="136A1D5C" w:rsidR="006F64D0" w:rsidRDefault="00A836E6" w:rsidP="006F64D0">
      <w:pPr>
        <w:spacing w:after="120" w:line="100" w:lineRule="atLeast"/>
        <w:ind w:left="420"/>
        <w:contextualSpacing/>
        <w:rPr>
          <w:rFonts w:ascii="Calibri" w:eastAsia="Times New Roman" w:hAnsi="Calibri" w:cs="Mangal"/>
        </w:rPr>
      </w:pPr>
      <w:r>
        <w:rPr>
          <w:rFonts w:ascii="Calibri" w:eastAsia="Times New Roman" w:hAnsi="Calibri" w:cs="Mangal"/>
          <w:sz w:val="24"/>
          <w:szCs w:val="24"/>
        </w:rPr>
        <w:t xml:space="preserve"> </w:t>
      </w:r>
      <w:r w:rsidR="006F64D0">
        <w:rPr>
          <w:rFonts w:ascii="Calibri" w:eastAsia="Times New Roman" w:hAnsi="Calibri" w:cs="Mangal"/>
          <w:sz w:val="24"/>
          <w:szCs w:val="24"/>
        </w:rPr>
        <w:t>Copy to</w:t>
      </w:r>
      <w:r w:rsidRPr="00896DF5">
        <w:rPr>
          <w:rFonts w:ascii="Calibri" w:eastAsia="Times New Roman" w:hAnsi="Calibri" w:cs="Mangal"/>
        </w:rPr>
        <w:t xml:space="preserve">     </w:t>
      </w:r>
      <w:r w:rsidR="009D4E48">
        <w:rPr>
          <w:rFonts w:ascii="Calibri" w:eastAsia="Times New Roman" w:hAnsi="Calibri" w:cs="Mangal"/>
        </w:rPr>
        <w:t xml:space="preserve">                                                                                                                                   </w:t>
      </w:r>
      <w:r w:rsidR="009D4E48" w:rsidRPr="00896DF5">
        <w:rPr>
          <w:rFonts w:ascii="Calibri" w:eastAsia="Times New Roman" w:hAnsi="Calibri" w:cs="Mangal"/>
          <w:b/>
          <w:bCs/>
          <w:sz w:val="24"/>
          <w:szCs w:val="24"/>
        </w:rPr>
        <w:t>Genl. Secretary, MPW</w:t>
      </w:r>
      <w:r w:rsidR="009D4E48">
        <w:rPr>
          <w:rFonts w:ascii="Calibri" w:eastAsia="Times New Roman" w:hAnsi="Calibri" w:cs="Mangal"/>
          <w:sz w:val="24"/>
          <w:szCs w:val="24"/>
        </w:rPr>
        <w:t xml:space="preserve">                          </w:t>
      </w:r>
      <w:r w:rsidRPr="00896DF5">
        <w:rPr>
          <w:rFonts w:ascii="Calibri" w:eastAsia="Times New Roman" w:hAnsi="Calibri" w:cs="Mangal"/>
        </w:rPr>
        <w:t xml:space="preserve">                                                                                                                      </w:t>
      </w:r>
      <w:r w:rsidR="006F64D0">
        <w:rPr>
          <w:rFonts w:ascii="Calibri" w:eastAsia="Times New Roman" w:hAnsi="Calibri" w:cs="Mangal"/>
        </w:rPr>
        <w:t xml:space="preserve">       </w:t>
      </w:r>
    </w:p>
    <w:p w14:paraId="5A52343D" w14:textId="257255AF" w:rsidR="00320450" w:rsidRPr="00896DF5" w:rsidRDefault="006F64D0" w:rsidP="006F64D0">
      <w:pPr>
        <w:spacing w:after="120" w:line="100" w:lineRule="atLeast"/>
        <w:ind w:left="420"/>
        <w:contextualSpacing/>
        <w:rPr>
          <w:rFonts w:ascii="Calibri" w:eastAsia="Times New Roman" w:hAnsi="Calibri" w:cs="Mangal"/>
          <w:sz w:val="24"/>
          <w:szCs w:val="24"/>
        </w:rPr>
      </w:pPr>
      <w:r>
        <w:rPr>
          <w:rFonts w:ascii="Calibri" w:eastAsia="Times New Roman" w:hAnsi="Calibri" w:cs="Mangal"/>
          <w:sz w:val="24"/>
          <w:szCs w:val="24"/>
        </w:rPr>
        <w:t>1.</w:t>
      </w:r>
      <w:r w:rsidR="00320450" w:rsidRPr="00896DF5">
        <w:rPr>
          <w:rFonts w:ascii="Calibri" w:eastAsia="Times New Roman" w:hAnsi="Calibri" w:cs="Mangal"/>
          <w:sz w:val="24"/>
          <w:szCs w:val="24"/>
        </w:rPr>
        <w:t xml:space="preserve">Shri. </w:t>
      </w:r>
      <w:proofErr w:type="spellStart"/>
      <w:r w:rsidR="00320450" w:rsidRPr="00896DF5">
        <w:rPr>
          <w:rFonts w:ascii="Calibri" w:eastAsia="Times New Roman" w:hAnsi="Calibri" w:cs="Mangal"/>
          <w:sz w:val="24"/>
          <w:szCs w:val="24"/>
        </w:rPr>
        <w:t>Shankara</w:t>
      </w:r>
      <w:proofErr w:type="spellEnd"/>
      <w:r w:rsidR="00320450" w:rsidRPr="00896DF5">
        <w:rPr>
          <w:rFonts w:ascii="Calibri" w:eastAsia="Times New Roman" w:hAnsi="Calibri" w:cs="Mangal"/>
          <w:sz w:val="24"/>
          <w:szCs w:val="24"/>
        </w:rPr>
        <w:t xml:space="preserve"> </w:t>
      </w:r>
      <w:proofErr w:type="spellStart"/>
      <w:r w:rsidR="00320450" w:rsidRPr="00896DF5">
        <w:rPr>
          <w:rFonts w:ascii="Calibri" w:eastAsia="Times New Roman" w:hAnsi="Calibri" w:cs="Mangal"/>
          <w:sz w:val="24"/>
          <w:szCs w:val="24"/>
        </w:rPr>
        <w:t>Nand</w:t>
      </w:r>
      <w:proofErr w:type="spellEnd"/>
      <w:r w:rsidR="00320450" w:rsidRPr="00896DF5">
        <w:rPr>
          <w:rFonts w:ascii="Calibri" w:eastAsia="Times New Roman" w:hAnsi="Calibri" w:cs="Mangal"/>
          <w:sz w:val="24"/>
          <w:szCs w:val="24"/>
        </w:rPr>
        <w:t xml:space="preserve"> Mishra, Dir. (DFU), DoT,</w:t>
      </w:r>
      <w:r w:rsidR="00320450">
        <w:rPr>
          <w:rFonts w:ascii="Calibri" w:eastAsia="Times New Roman" w:hAnsi="Calibri" w:cs="Mangal"/>
          <w:sz w:val="24"/>
          <w:szCs w:val="24"/>
        </w:rPr>
        <w:t xml:space="preserve">                                 </w:t>
      </w:r>
      <w:r w:rsidR="009D4E48">
        <w:rPr>
          <w:rFonts w:ascii="Calibri" w:eastAsia="Times New Roman" w:hAnsi="Calibri" w:cs="Mangal"/>
          <w:sz w:val="24"/>
          <w:szCs w:val="24"/>
        </w:rPr>
        <w:t xml:space="preserve">                                                          </w:t>
      </w:r>
      <w:r>
        <w:rPr>
          <w:rFonts w:ascii="Calibri" w:eastAsia="Times New Roman" w:hAnsi="Calibri" w:cs="Mangal"/>
          <w:sz w:val="24"/>
          <w:szCs w:val="24"/>
        </w:rPr>
        <w:t>2.</w:t>
      </w:r>
      <w:r w:rsidR="00320450" w:rsidRPr="00896DF5">
        <w:rPr>
          <w:rFonts w:ascii="Calibri" w:eastAsia="Times New Roman" w:hAnsi="Calibri" w:cs="Mangal"/>
          <w:sz w:val="24"/>
          <w:szCs w:val="24"/>
        </w:rPr>
        <w:t>Shri. V. Sri Shankar, Executive Director, MTNL Mumbai</w:t>
      </w:r>
    </w:p>
    <w:p w14:paraId="1D7261EC" w14:textId="05B3A42A" w:rsidR="009019F0" w:rsidRPr="00791437" w:rsidRDefault="006F64D0" w:rsidP="00791437">
      <w:pPr>
        <w:ind w:left="60"/>
        <w:contextualSpacing/>
        <w:rPr>
          <w:rFonts w:ascii="Calibri" w:eastAsia="Times New Roman" w:hAnsi="Calibri" w:cs="Mangal"/>
          <w:sz w:val="24"/>
          <w:szCs w:val="24"/>
        </w:rPr>
      </w:pPr>
      <w:r>
        <w:rPr>
          <w:rFonts w:ascii="Calibri" w:eastAsia="Times New Roman" w:hAnsi="Calibri" w:cs="Mangal"/>
          <w:sz w:val="24"/>
          <w:szCs w:val="24"/>
        </w:rPr>
        <w:t xml:space="preserve">       3. </w:t>
      </w:r>
      <w:r w:rsidRPr="00896DF5">
        <w:rPr>
          <w:rFonts w:ascii="Calibri" w:eastAsia="Times New Roman" w:hAnsi="Calibri" w:cs="Mangal"/>
          <w:sz w:val="24"/>
          <w:szCs w:val="24"/>
        </w:rPr>
        <w:t>Smt. V. G. Mishra, CCA Mumba</w:t>
      </w:r>
      <w:r w:rsidR="00791437">
        <w:rPr>
          <w:rFonts w:ascii="Calibri" w:eastAsia="Times New Roman" w:hAnsi="Calibri" w:cs="Mangal"/>
          <w:sz w:val="24"/>
          <w:szCs w:val="24"/>
        </w:rPr>
        <w:t>i</w:t>
      </w:r>
      <w:r w:rsidR="00896DF5" w:rsidRPr="00896DF5">
        <w:rPr>
          <w:rFonts w:ascii="Calibri" w:eastAsia="Times New Roman" w:hAnsi="Calibri" w:cs="Mangal"/>
          <w:sz w:val="24"/>
          <w:szCs w:val="24"/>
        </w:rPr>
        <w:t xml:space="preserve">                                                                                                           </w:t>
      </w:r>
    </w:p>
    <w:sectPr w:rsidR="009019F0" w:rsidRPr="00791437" w:rsidSect="00791437">
      <w:headerReference w:type="even" r:id="rId9"/>
      <w:headerReference w:type="default" r:id="rId10"/>
      <w:footerReference w:type="default" r:id="rId11"/>
      <w:headerReference w:type="first" r:id="rId12"/>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B119C" w14:textId="77777777" w:rsidR="005A6964" w:rsidRDefault="005A6964" w:rsidP="005B0878">
      <w:pPr>
        <w:spacing w:after="0" w:line="240" w:lineRule="auto"/>
      </w:pPr>
      <w:r>
        <w:separator/>
      </w:r>
    </w:p>
  </w:endnote>
  <w:endnote w:type="continuationSeparator" w:id="0">
    <w:p w14:paraId="34FEBF2B" w14:textId="77777777" w:rsidR="005A6964" w:rsidRDefault="005A6964" w:rsidP="005B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43500"/>
      <w:docPartObj>
        <w:docPartGallery w:val="Page Numbers (Bottom of Page)"/>
        <w:docPartUnique/>
      </w:docPartObj>
    </w:sdtPr>
    <w:sdtEndPr>
      <w:rPr>
        <w:noProof/>
      </w:rPr>
    </w:sdtEndPr>
    <w:sdtContent>
      <w:p w14:paraId="631E2FB4" w14:textId="36C7DF5D" w:rsidR="00754485" w:rsidRPr="00754485" w:rsidRDefault="00F46AA7" w:rsidP="007544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2AE7EB" w14:textId="0F3A4D7C" w:rsidR="00D354C2" w:rsidRPr="00D354C2" w:rsidRDefault="00D354C2" w:rsidP="00D354C2">
    <w:pPr>
      <w:rPr>
        <w:b/>
        <w:u w:val="single"/>
      </w:rPr>
    </w:pPr>
    <w:r w:rsidRPr="00D354C2">
      <w:rPr>
        <w:b/>
        <w:u w:val="single"/>
      </w:rPr>
      <w:t>Correspondence Address: 1</w:t>
    </w:r>
    <w:r w:rsidRPr="00D354C2">
      <w:rPr>
        <w:b/>
        <w:u w:val="single"/>
        <w:vertAlign w:val="superscript"/>
      </w:rPr>
      <w:t>st</w:t>
    </w:r>
    <w:r w:rsidRPr="00D354C2">
      <w:rPr>
        <w:b/>
        <w:u w:val="single"/>
      </w:rPr>
      <w:t xml:space="preserve"> Floor Sai Ganesh Niwas, Shivaji Nagar S. R. Marg, Vile Parle (E)Mumbai 400 057.</w:t>
    </w:r>
  </w:p>
  <w:p w14:paraId="1131A9D7" w14:textId="1D2505F9" w:rsidR="005B0878" w:rsidRPr="005B0878" w:rsidRDefault="00D354C2">
    <w:pPr>
      <w:pStyle w:val="Footer"/>
      <w:rPr>
        <w:b/>
        <w:bCs/>
        <w:color w:val="FF0000"/>
      </w:rPr>
    </w:pPr>
    <w:r>
      <w:rPr>
        <w:b/>
        <w:bCs/>
        <w:color w:val="FF0000"/>
      </w:rPr>
      <w:t>Email ID: -  mpwa.mtnl@gmail.com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23DE3" w14:textId="77777777" w:rsidR="005A6964" w:rsidRDefault="005A6964" w:rsidP="005B0878">
      <w:pPr>
        <w:spacing w:after="0" w:line="240" w:lineRule="auto"/>
      </w:pPr>
      <w:r>
        <w:separator/>
      </w:r>
    </w:p>
  </w:footnote>
  <w:footnote w:type="continuationSeparator" w:id="0">
    <w:p w14:paraId="35B7D537" w14:textId="77777777" w:rsidR="005A6964" w:rsidRDefault="005A6964" w:rsidP="005B0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4F267" w14:textId="62844328" w:rsidR="00B06747" w:rsidRDefault="005A6964">
    <w:pPr>
      <w:pStyle w:val="Header"/>
    </w:pPr>
    <w:r>
      <w:rPr>
        <w:noProof/>
      </w:rPr>
      <w:pict w14:anchorId="7F4A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9876" o:spid="_x0000_s2050" type="#_x0000_t136" style="position:absolute;margin-left:0;margin-top:0;width:491.85pt;height:245.9pt;rotation:315;z-index:-251654144;mso-position-horizontal:center;mso-position-horizontal-relative:margin;mso-position-vertical:center;mso-position-vertical-relative:margin" o:allowincell="f" fillcolor="silver" stroked="f">
          <v:fill opacity=".5"/>
          <v:textpath style="font-family:&quot;Calibri&quot;;font-size:1pt" string="MPW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B3EE5" w14:textId="23EFFC49" w:rsidR="005B0878" w:rsidRDefault="005A6964" w:rsidP="00F46AA7">
    <w:pPr>
      <w:spacing w:after="0"/>
      <w:rPr>
        <w:b/>
        <w:color w:val="FF0000"/>
        <w:sz w:val="36"/>
        <w:szCs w:val="36"/>
      </w:rPr>
    </w:pPr>
    <w:r>
      <w:rPr>
        <w:noProof/>
        <w:szCs w:val="20"/>
      </w:rPr>
      <w:pict w14:anchorId="692DF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9877" o:spid="_x0000_s2051" type="#_x0000_t136" style="position:absolute;margin-left:0;margin-top:0;width:491.85pt;height:245.9pt;rotation:315;z-index:-251652096;mso-position-horizontal:center;mso-position-horizontal-relative:margin;mso-position-vertical:center;mso-position-vertical-relative:margin" o:allowincell="f" fillcolor="silver" stroked="f">
          <v:fill opacity=".5"/>
          <v:textpath style="font-family:&quot;Calibri&quot;;font-size:1pt" string="MPWA"/>
          <w10:wrap anchorx="margin" anchory="margin"/>
        </v:shape>
      </w:pict>
    </w:r>
    <w:r w:rsidR="00F46AA7">
      <w:rPr>
        <w:b/>
        <w:noProof/>
        <w:color w:val="FF0000"/>
        <w:sz w:val="36"/>
        <w:szCs w:val="36"/>
      </w:rPr>
      <w:drawing>
        <wp:anchor distT="0" distB="0" distL="114300" distR="114300" simplePos="0" relativeHeight="251658240" behindDoc="0" locked="0" layoutInCell="1" allowOverlap="1" wp14:anchorId="3D8F52B4" wp14:editId="07B753DE">
          <wp:simplePos x="0" y="0"/>
          <wp:positionH relativeFrom="page">
            <wp:posOffset>171450</wp:posOffset>
          </wp:positionH>
          <wp:positionV relativeFrom="paragraph">
            <wp:posOffset>6985</wp:posOffset>
          </wp:positionV>
          <wp:extent cx="1543050" cy="1295400"/>
          <wp:effectExtent l="0" t="0" r="0" b="0"/>
          <wp:wrapSquare wrapText="bothSides"/>
          <wp:docPr id="3" name="Picture 3" descr="A picture containing wine, table, glasses, sm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6-29 at 8.44.57 PM.jpeg"/>
                  <pic:cNvPicPr/>
                </pic:nvPicPr>
                <pic:blipFill rotWithShape="1">
                  <a:blip r:embed="rId1">
                    <a:extLst>
                      <a:ext uri="{28A0092B-C50C-407E-A947-70E740481C1C}">
                        <a14:useLocalDpi xmlns:a14="http://schemas.microsoft.com/office/drawing/2010/main" val="0"/>
                      </a:ext>
                    </a:extLst>
                  </a:blip>
                  <a:srcRect l="7019" t="7881" r="7788" b="7181"/>
                  <a:stretch/>
                </pic:blipFill>
                <pic:spPr bwMode="auto">
                  <a:xfrm>
                    <a:off x="0" y="0"/>
                    <a:ext cx="1543050" cy="1295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46AA7" w:rsidRPr="00922E12">
      <w:rPr>
        <w:b/>
        <w:color w:val="FF0000"/>
        <w:sz w:val="36"/>
        <w:szCs w:val="36"/>
      </w:rPr>
      <w:t>MTNL PENSIONERS WELFARE ASSOCIATION-</w:t>
    </w:r>
    <w:r w:rsidR="00F46AA7">
      <w:rPr>
        <w:b/>
        <w:color w:val="FF0000"/>
        <w:sz w:val="36"/>
        <w:szCs w:val="36"/>
      </w:rPr>
      <w:t xml:space="preserve"> </w:t>
    </w:r>
    <w:r w:rsidR="00F46AA7" w:rsidRPr="00922E12">
      <w:rPr>
        <w:b/>
        <w:color w:val="FF0000"/>
        <w:sz w:val="36"/>
        <w:szCs w:val="36"/>
      </w:rPr>
      <w:t>MUMBAI</w:t>
    </w:r>
    <w:r w:rsidR="00F46AA7">
      <w:rPr>
        <w:b/>
        <w:noProof/>
        <w:color w:val="FF0000"/>
        <w:sz w:val="36"/>
        <w:szCs w:val="36"/>
      </w:rPr>
      <w:t xml:space="preserve"> </w:t>
    </w:r>
  </w:p>
  <w:p w14:paraId="05565F5E" w14:textId="5D9539F7" w:rsidR="00D354C2" w:rsidRDefault="005B0878" w:rsidP="005B0878">
    <w:pPr>
      <w:rPr>
        <w:b/>
        <w:color w:val="4472C4" w:themeColor="accent1"/>
        <w:sz w:val="24"/>
        <w:szCs w:val="24"/>
      </w:rPr>
    </w:pPr>
    <w:r w:rsidRPr="005B0878">
      <w:rPr>
        <w:b/>
        <w:color w:val="4472C4" w:themeColor="accent1"/>
        <w:sz w:val="24"/>
        <w:szCs w:val="24"/>
      </w:rPr>
      <w:t>(Affiliated to All India Central Government Pensioners Association HQ Pune)</w:t>
    </w:r>
  </w:p>
  <w:p w14:paraId="304B2881" w14:textId="5B01FAA7" w:rsidR="00F46AA7" w:rsidRPr="00F46AA7" w:rsidRDefault="00F46AA7" w:rsidP="00F46AA7">
    <w:pPr>
      <w:spacing w:after="0"/>
      <w:rPr>
        <w:b/>
        <w:sz w:val="24"/>
        <w:szCs w:val="24"/>
      </w:rPr>
    </w:pPr>
    <w:r w:rsidRPr="00F46AA7">
      <w:rPr>
        <w:b/>
        <w:sz w:val="24"/>
        <w:szCs w:val="24"/>
      </w:rPr>
      <w:t>President</w:t>
    </w:r>
    <w:r w:rsidRPr="00F46AA7">
      <w:rPr>
        <w:b/>
        <w:sz w:val="24"/>
        <w:szCs w:val="24"/>
      </w:rPr>
      <w:tab/>
      <w:t>Working President</w:t>
    </w:r>
    <w:r w:rsidRPr="00F46AA7">
      <w:rPr>
        <w:b/>
        <w:sz w:val="24"/>
        <w:szCs w:val="24"/>
      </w:rPr>
      <w:tab/>
    </w:r>
    <w:r>
      <w:rPr>
        <w:b/>
        <w:sz w:val="24"/>
        <w:szCs w:val="24"/>
      </w:rPr>
      <w:t xml:space="preserve">      </w:t>
    </w:r>
    <w:r w:rsidRPr="00F46AA7">
      <w:rPr>
        <w:b/>
        <w:sz w:val="24"/>
        <w:szCs w:val="24"/>
      </w:rPr>
      <w:t>General Secretary</w:t>
    </w:r>
    <w:r w:rsidRPr="00F46AA7">
      <w:rPr>
        <w:b/>
        <w:sz w:val="24"/>
        <w:szCs w:val="24"/>
      </w:rPr>
      <w:tab/>
    </w:r>
    <w:r>
      <w:rPr>
        <w:b/>
        <w:sz w:val="24"/>
        <w:szCs w:val="24"/>
      </w:rPr>
      <w:t xml:space="preserve">              </w:t>
    </w:r>
    <w:r w:rsidR="00D354C2">
      <w:rPr>
        <w:b/>
        <w:sz w:val="24"/>
        <w:szCs w:val="24"/>
      </w:rPr>
      <w:t xml:space="preserve"> </w:t>
    </w:r>
    <w:r w:rsidRPr="00F46AA7">
      <w:rPr>
        <w:b/>
        <w:sz w:val="24"/>
        <w:szCs w:val="24"/>
      </w:rPr>
      <w:t>Treasurer</w:t>
    </w:r>
  </w:p>
  <w:p w14:paraId="51F9C043" w14:textId="0E8E9F1D" w:rsidR="00F46AA7" w:rsidRPr="00F46AA7" w:rsidRDefault="00F46AA7" w:rsidP="00F46AA7">
    <w:pPr>
      <w:spacing w:after="0"/>
      <w:rPr>
        <w:b/>
        <w:sz w:val="24"/>
        <w:szCs w:val="24"/>
      </w:rPr>
    </w:pPr>
    <w:r w:rsidRPr="00F46AA7">
      <w:rPr>
        <w:b/>
        <w:sz w:val="24"/>
        <w:szCs w:val="24"/>
      </w:rPr>
      <w:t>S.</w:t>
    </w:r>
    <w:r w:rsidR="00D354C2" w:rsidRPr="00F46AA7">
      <w:rPr>
        <w:b/>
        <w:sz w:val="24"/>
        <w:szCs w:val="24"/>
      </w:rPr>
      <w:t>G. Pawar</w:t>
    </w:r>
    <w:r w:rsidRPr="00F46AA7">
      <w:rPr>
        <w:b/>
        <w:sz w:val="24"/>
        <w:szCs w:val="24"/>
      </w:rPr>
      <w:tab/>
      <w:t xml:space="preserve">      S.K. Roy</w:t>
    </w:r>
    <w:r w:rsidRPr="00F46AA7">
      <w:rPr>
        <w:b/>
        <w:sz w:val="24"/>
        <w:szCs w:val="24"/>
      </w:rPr>
      <w:tab/>
    </w:r>
    <w:r w:rsidRPr="00F46AA7">
      <w:rPr>
        <w:b/>
        <w:sz w:val="24"/>
        <w:szCs w:val="24"/>
      </w:rPr>
      <w:tab/>
      <w:t xml:space="preserve">  </w:t>
    </w:r>
    <w:r>
      <w:rPr>
        <w:b/>
        <w:sz w:val="24"/>
        <w:szCs w:val="24"/>
      </w:rPr>
      <w:t xml:space="preserve">     </w:t>
    </w:r>
    <w:r w:rsidRPr="00F46AA7">
      <w:rPr>
        <w:b/>
        <w:sz w:val="24"/>
        <w:szCs w:val="24"/>
      </w:rPr>
      <w:t xml:space="preserve"> S.M. Sawant</w:t>
    </w:r>
    <w:r w:rsidRPr="00F46AA7">
      <w:rPr>
        <w:b/>
        <w:sz w:val="24"/>
        <w:szCs w:val="24"/>
      </w:rPr>
      <w:tab/>
    </w:r>
    <w:r w:rsidR="00D354C2" w:rsidRPr="00F46AA7">
      <w:rPr>
        <w:b/>
        <w:sz w:val="24"/>
        <w:szCs w:val="24"/>
      </w:rPr>
      <w:tab/>
      <w:t xml:space="preserve"> T.B.</w:t>
    </w:r>
    <w:r w:rsidRPr="00F46AA7">
      <w:rPr>
        <w:b/>
        <w:sz w:val="24"/>
        <w:szCs w:val="24"/>
      </w:rPr>
      <w:t xml:space="preserve"> Toraskar</w:t>
    </w:r>
  </w:p>
  <w:p w14:paraId="73B16322" w14:textId="1081DB05" w:rsidR="00F46AA7" w:rsidRDefault="00D354C2" w:rsidP="005B0878">
    <w:pPr>
      <w:rPr>
        <w:b/>
        <w:color w:val="4472C4" w:themeColor="accent1"/>
        <w:sz w:val="24"/>
        <w:szCs w:val="24"/>
      </w:rPr>
    </w:pPr>
    <w:r w:rsidRPr="00CB490B">
      <w:rPr>
        <w:b/>
        <w:sz w:val="24"/>
        <w:szCs w:val="24"/>
      </w:rPr>
      <w:t>9869059093</w:t>
    </w:r>
    <w:r>
      <w:rPr>
        <w:b/>
        <w:sz w:val="24"/>
        <w:szCs w:val="24"/>
      </w:rPr>
      <w:tab/>
      <w:t xml:space="preserve">    </w:t>
    </w:r>
    <w:r w:rsidRPr="00CB490B">
      <w:rPr>
        <w:b/>
        <w:sz w:val="24"/>
        <w:szCs w:val="24"/>
      </w:rPr>
      <w:t xml:space="preserve">9819837616 </w:t>
    </w:r>
    <w:r>
      <w:rPr>
        <w:b/>
        <w:sz w:val="24"/>
        <w:szCs w:val="24"/>
      </w:rPr>
      <w:tab/>
      <w:t xml:space="preserve">        </w:t>
    </w:r>
    <w:r w:rsidRPr="00CB490B">
      <w:rPr>
        <w:b/>
        <w:sz w:val="24"/>
        <w:szCs w:val="24"/>
      </w:rPr>
      <w:t>9869072424</w:t>
    </w:r>
    <w:r>
      <w:rPr>
        <w:b/>
        <w:sz w:val="24"/>
        <w:szCs w:val="24"/>
      </w:rPr>
      <w:tab/>
    </w:r>
    <w:r>
      <w:rPr>
        <w:b/>
        <w:sz w:val="24"/>
        <w:szCs w:val="24"/>
      </w:rPr>
      <w:tab/>
      <w:t xml:space="preserve"> 9969281919</w:t>
    </w:r>
  </w:p>
  <w:p w14:paraId="682D33AF" w14:textId="1ADAEE3C" w:rsidR="005B0878" w:rsidRDefault="00D354C2" w:rsidP="005B0878">
    <w:pPr>
      <w:spacing w:after="0"/>
      <w:rPr>
        <w:b/>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b/>
        <w:color w:val="FF0000"/>
        <w:sz w:val="36"/>
        <w:szCs w:val="36"/>
      </w:rPr>
      <w:t xml:space="preserve">  </w:t>
    </w:r>
    <w:r w:rsidRPr="00D354C2">
      <w:rPr>
        <w:b/>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MPWA</w:t>
    </w:r>
    <w:r>
      <w:rPr>
        <w:b/>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b/>
    </w:r>
    <w:r>
      <w:rPr>
        <w:b/>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b/>
    </w:r>
    <w:r w:rsidRPr="00D354C2">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Our Website: - </w:t>
    </w:r>
    <w:hyperlink r:id="rId2" w:history="1">
      <w:r w:rsidRPr="00D354C2">
        <w:rPr>
          <w:rStyle w:val="Hyperlink"/>
          <w:b/>
          <w:sz w:val="24"/>
          <w:szCs w:val="24"/>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www.mpwa.in</w:t>
      </w:r>
    </w:hyperlink>
    <w:r>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b/>
    </w:r>
    <w:r>
      <w:rPr>
        <w:b/>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b/>
      <w:t xml:space="preserve">Email us:- </w:t>
    </w:r>
    <w:hyperlink r:id="rId3" w:history="1">
      <w:r w:rsidRPr="00D354C2">
        <w:rPr>
          <w:rStyle w:val="Hyperlink"/>
          <w:b/>
          <w:sz w:val="24"/>
          <w:szCs w:val="24"/>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mpwa.mtnl@gmail.com</w:t>
      </w:r>
    </w:hyperlink>
  </w:p>
  <w:p w14:paraId="4A718416" w14:textId="5A60B016" w:rsidR="00D354C2" w:rsidRPr="00754485" w:rsidRDefault="00D354C2" w:rsidP="005B0878">
    <w:pPr>
      <w:spacing w:after="0"/>
      <w:rPr>
        <w:b/>
        <w:color w:val="000000" w:themeColor="text1"/>
        <w:sz w:val="24"/>
        <w:szCs w:val="24"/>
      </w:rPr>
    </w:pPr>
    <w:r w:rsidRPr="00754485">
      <w:rPr>
        <w:b/>
        <w:color w:val="000000" w:themeColor="text1"/>
        <w:sz w:val="24"/>
        <w:szCs w:val="24"/>
      </w:rPr>
      <w:t>-------------------------------------------------------------------------------------</w:t>
    </w:r>
    <w:r w:rsidR="00754485">
      <w:rPr>
        <w:b/>
        <w:color w:val="000000" w:themeColor="text1"/>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362B" w14:textId="2C896A20" w:rsidR="00B06747" w:rsidRDefault="005A6964">
    <w:pPr>
      <w:pStyle w:val="Header"/>
    </w:pPr>
    <w:r>
      <w:rPr>
        <w:noProof/>
      </w:rPr>
      <w:pict w14:anchorId="72D33A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9875" o:spid="_x0000_s2049" type="#_x0000_t136" style="position:absolute;margin-left:0;margin-top:0;width:491.85pt;height:245.9pt;rotation:315;z-index:-251656192;mso-position-horizontal:center;mso-position-horizontal-relative:margin;mso-position-vertical:center;mso-position-vertical-relative:margin" o:allowincell="f" fillcolor="silver" stroked="f">
          <v:fill opacity=".5"/>
          <v:textpath style="font-family:&quot;Calibri&quot;;font-size:1pt" string="MPW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26AFF"/>
    <w:multiLevelType w:val="hybridMultilevel"/>
    <w:tmpl w:val="9D44C798"/>
    <w:lvl w:ilvl="0" w:tplc="043EFFEC">
      <w:start w:val="1"/>
      <w:numFmt w:val="decimal"/>
      <w:lvlText w:val="%1)"/>
      <w:lvlJc w:val="left"/>
      <w:pPr>
        <w:ind w:left="420" w:hanging="360"/>
      </w:pPr>
    </w:lvl>
    <w:lvl w:ilvl="1" w:tplc="40090019">
      <w:start w:val="1"/>
      <w:numFmt w:val="lowerLetter"/>
      <w:lvlText w:val="%2."/>
      <w:lvlJc w:val="left"/>
      <w:pPr>
        <w:ind w:left="1140" w:hanging="360"/>
      </w:pPr>
    </w:lvl>
    <w:lvl w:ilvl="2" w:tplc="4009001B">
      <w:start w:val="1"/>
      <w:numFmt w:val="lowerRoman"/>
      <w:lvlText w:val="%3."/>
      <w:lvlJc w:val="right"/>
      <w:pPr>
        <w:ind w:left="1860" w:hanging="180"/>
      </w:pPr>
    </w:lvl>
    <w:lvl w:ilvl="3" w:tplc="4009000F">
      <w:start w:val="1"/>
      <w:numFmt w:val="decimal"/>
      <w:lvlText w:val="%4."/>
      <w:lvlJc w:val="left"/>
      <w:pPr>
        <w:ind w:left="2580" w:hanging="360"/>
      </w:pPr>
    </w:lvl>
    <w:lvl w:ilvl="4" w:tplc="40090019">
      <w:start w:val="1"/>
      <w:numFmt w:val="lowerLetter"/>
      <w:lvlText w:val="%5."/>
      <w:lvlJc w:val="left"/>
      <w:pPr>
        <w:ind w:left="3300" w:hanging="360"/>
      </w:pPr>
    </w:lvl>
    <w:lvl w:ilvl="5" w:tplc="4009001B">
      <w:start w:val="1"/>
      <w:numFmt w:val="lowerRoman"/>
      <w:lvlText w:val="%6."/>
      <w:lvlJc w:val="right"/>
      <w:pPr>
        <w:ind w:left="4020" w:hanging="180"/>
      </w:pPr>
    </w:lvl>
    <w:lvl w:ilvl="6" w:tplc="4009000F">
      <w:start w:val="1"/>
      <w:numFmt w:val="decimal"/>
      <w:lvlText w:val="%7."/>
      <w:lvlJc w:val="left"/>
      <w:pPr>
        <w:ind w:left="4740" w:hanging="360"/>
      </w:pPr>
    </w:lvl>
    <w:lvl w:ilvl="7" w:tplc="40090019">
      <w:start w:val="1"/>
      <w:numFmt w:val="lowerLetter"/>
      <w:lvlText w:val="%8."/>
      <w:lvlJc w:val="left"/>
      <w:pPr>
        <w:ind w:left="5460" w:hanging="360"/>
      </w:pPr>
    </w:lvl>
    <w:lvl w:ilvl="8" w:tplc="4009001B">
      <w:start w:val="1"/>
      <w:numFmt w:val="lowerRoman"/>
      <w:lvlText w:val="%9."/>
      <w:lvlJc w:val="right"/>
      <w:pPr>
        <w:ind w:left="6180" w:hanging="180"/>
      </w:pPr>
    </w:lvl>
  </w:abstractNum>
  <w:abstractNum w:abstractNumId="1" w15:restartNumberingAfterBreak="0">
    <w:nsid w:val="4CA64D8E"/>
    <w:multiLevelType w:val="hybridMultilevel"/>
    <w:tmpl w:val="546AEE80"/>
    <w:lvl w:ilvl="0" w:tplc="3C52735E">
      <w:start w:val="1"/>
      <w:numFmt w:val="decimal"/>
      <w:lvlText w:val="%1)"/>
      <w:lvlJc w:val="left"/>
      <w:pPr>
        <w:ind w:left="502" w:hanging="360"/>
      </w:pPr>
    </w:lvl>
    <w:lvl w:ilvl="1" w:tplc="40090019">
      <w:start w:val="1"/>
      <w:numFmt w:val="lowerLetter"/>
      <w:lvlText w:val="%2."/>
      <w:lvlJc w:val="left"/>
      <w:pPr>
        <w:ind w:left="1140" w:hanging="360"/>
      </w:pPr>
    </w:lvl>
    <w:lvl w:ilvl="2" w:tplc="4009001B">
      <w:start w:val="1"/>
      <w:numFmt w:val="lowerRoman"/>
      <w:lvlText w:val="%3."/>
      <w:lvlJc w:val="right"/>
      <w:pPr>
        <w:ind w:left="1860" w:hanging="180"/>
      </w:pPr>
    </w:lvl>
    <w:lvl w:ilvl="3" w:tplc="4009000F">
      <w:start w:val="1"/>
      <w:numFmt w:val="decimal"/>
      <w:lvlText w:val="%4."/>
      <w:lvlJc w:val="left"/>
      <w:pPr>
        <w:ind w:left="2580" w:hanging="360"/>
      </w:pPr>
    </w:lvl>
    <w:lvl w:ilvl="4" w:tplc="40090019">
      <w:start w:val="1"/>
      <w:numFmt w:val="lowerLetter"/>
      <w:lvlText w:val="%5."/>
      <w:lvlJc w:val="left"/>
      <w:pPr>
        <w:ind w:left="3300" w:hanging="360"/>
      </w:pPr>
    </w:lvl>
    <w:lvl w:ilvl="5" w:tplc="4009001B">
      <w:start w:val="1"/>
      <w:numFmt w:val="lowerRoman"/>
      <w:lvlText w:val="%6."/>
      <w:lvlJc w:val="right"/>
      <w:pPr>
        <w:ind w:left="4020" w:hanging="180"/>
      </w:pPr>
    </w:lvl>
    <w:lvl w:ilvl="6" w:tplc="4009000F">
      <w:start w:val="1"/>
      <w:numFmt w:val="decimal"/>
      <w:lvlText w:val="%7."/>
      <w:lvlJc w:val="left"/>
      <w:pPr>
        <w:ind w:left="4740" w:hanging="360"/>
      </w:pPr>
    </w:lvl>
    <w:lvl w:ilvl="7" w:tplc="40090019">
      <w:start w:val="1"/>
      <w:numFmt w:val="lowerLetter"/>
      <w:lvlText w:val="%8."/>
      <w:lvlJc w:val="left"/>
      <w:pPr>
        <w:ind w:left="5460" w:hanging="360"/>
      </w:pPr>
    </w:lvl>
    <w:lvl w:ilvl="8" w:tplc="4009001B">
      <w:start w:val="1"/>
      <w:numFmt w:val="lowerRoman"/>
      <w:lvlText w:val="%9."/>
      <w:lvlJc w:val="right"/>
      <w:pPr>
        <w:ind w:left="6180" w:hanging="180"/>
      </w:pPr>
    </w:lvl>
  </w:abstractNum>
  <w:abstractNum w:abstractNumId="2" w15:restartNumberingAfterBreak="0">
    <w:nsid w:val="56C50E76"/>
    <w:multiLevelType w:val="hybridMultilevel"/>
    <w:tmpl w:val="008084A2"/>
    <w:lvl w:ilvl="0" w:tplc="4009000B">
      <w:start w:val="1"/>
      <w:numFmt w:val="bullet"/>
      <w:lvlText w:val=""/>
      <w:lvlJc w:val="left"/>
      <w:pPr>
        <w:ind w:left="1222" w:hanging="360"/>
      </w:pPr>
      <w:rPr>
        <w:rFonts w:ascii="Wingdings" w:hAnsi="Wingdings" w:hint="default"/>
      </w:rPr>
    </w:lvl>
    <w:lvl w:ilvl="1" w:tplc="40090003" w:tentative="1">
      <w:start w:val="1"/>
      <w:numFmt w:val="bullet"/>
      <w:lvlText w:val="o"/>
      <w:lvlJc w:val="left"/>
      <w:pPr>
        <w:ind w:left="1942" w:hanging="360"/>
      </w:pPr>
      <w:rPr>
        <w:rFonts w:ascii="Courier New" w:hAnsi="Courier New" w:cs="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hAnsi="Courier New" w:cs="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hAnsi="Courier New" w:cs="Courier New" w:hint="default"/>
      </w:rPr>
    </w:lvl>
    <w:lvl w:ilvl="8" w:tplc="40090005" w:tentative="1">
      <w:start w:val="1"/>
      <w:numFmt w:val="bullet"/>
      <w:lvlText w:val=""/>
      <w:lvlJc w:val="left"/>
      <w:pPr>
        <w:ind w:left="698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78"/>
    <w:rsid w:val="001E5036"/>
    <w:rsid w:val="002110DF"/>
    <w:rsid w:val="002C655D"/>
    <w:rsid w:val="00320450"/>
    <w:rsid w:val="003C0B4C"/>
    <w:rsid w:val="005A6964"/>
    <w:rsid w:val="005B0878"/>
    <w:rsid w:val="006F64D0"/>
    <w:rsid w:val="00754485"/>
    <w:rsid w:val="00791437"/>
    <w:rsid w:val="00896DF5"/>
    <w:rsid w:val="009019F0"/>
    <w:rsid w:val="0097757C"/>
    <w:rsid w:val="009D4E48"/>
    <w:rsid w:val="00A836E6"/>
    <w:rsid w:val="00A84A8E"/>
    <w:rsid w:val="00B06747"/>
    <w:rsid w:val="00D354C2"/>
    <w:rsid w:val="00E96449"/>
    <w:rsid w:val="00F46AA7"/>
    <w:rsid w:val="00FF094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80FC36"/>
  <w15:chartTrackingRefBased/>
  <w15:docId w15:val="{508F2569-DB0A-4002-BF0C-952528B4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55D"/>
    <w:pPr>
      <w:spacing w:after="200" w:line="276" w:lineRule="auto"/>
    </w:pPr>
    <w:rPr>
      <w:rFonts w:eastAsiaTheme="minorEastAsia"/>
      <w:szCs w:val="22"/>
      <w:lang w:val="en-US" w:bidi="ar-SA"/>
    </w:rPr>
  </w:style>
  <w:style w:type="paragraph" w:styleId="Heading1">
    <w:name w:val="heading 1"/>
    <w:basedOn w:val="Normal"/>
    <w:next w:val="Normal"/>
    <w:link w:val="Heading1Char"/>
    <w:uiPriority w:val="9"/>
    <w:qFormat/>
    <w:rsid w:val="00D354C2"/>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878"/>
    <w:rPr>
      <w:rFonts w:cs="Mangal"/>
    </w:rPr>
  </w:style>
  <w:style w:type="paragraph" w:styleId="Footer">
    <w:name w:val="footer"/>
    <w:basedOn w:val="Normal"/>
    <w:link w:val="FooterChar"/>
    <w:uiPriority w:val="99"/>
    <w:unhideWhenUsed/>
    <w:rsid w:val="005B0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878"/>
    <w:rPr>
      <w:rFonts w:cs="Mangal"/>
    </w:rPr>
  </w:style>
  <w:style w:type="character" w:styleId="Hyperlink">
    <w:name w:val="Hyperlink"/>
    <w:basedOn w:val="DefaultParagraphFont"/>
    <w:uiPriority w:val="99"/>
    <w:unhideWhenUsed/>
    <w:rsid w:val="00D354C2"/>
    <w:rPr>
      <w:color w:val="0563C1" w:themeColor="hyperlink"/>
      <w:u w:val="single"/>
    </w:rPr>
  </w:style>
  <w:style w:type="character" w:styleId="UnresolvedMention">
    <w:name w:val="Unresolved Mention"/>
    <w:basedOn w:val="DefaultParagraphFont"/>
    <w:uiPriority w:val="99"/>
    <w:semiHidden/>
    <w:unhideWhenUsed/>
    <w:rsid w:val="00D354C2"/>
    <w:rPr>
      <w:color w:val="605E5C"/>
      <w:shd w:val="clear" w:color="auto" w:fill="E1DFDD"/>
    </w:rPr>
  </w:style>
  <w:style w:type="character" w:customStyle="1" w:styleId="Heading1Char">
    <w:name w:val="Heading 1 Char"/>
    <w:basedOn w:val="DefaultParagraphFont"/>
    <w:link w:val="Heading1"/>
    <w:uiPriority w:val="9"/>
    <w:rsid w:val="00D354C2"/>
    <w:rPr>
      <w:rFonts w:asciiTheme="majorHAnsi" w:eastAsiaTheme="majorEastAsia" w:hAnsiTheme="majorHAnsi" w:cstheme="majorBidi"/>
      <w:color w:val="2F5496" w:themeColor="accent1" w:themeShade="BF"/>
      <w:sz w:val="32"/>
      <w:szCs w:val="29"/>
    </w:rPr>
  </w:style>
  <w:style w:type="paragraph" w:styleId="ListParagraph">
    <w:name w:val="List Paragraph"/>
    <w:basedOn w:val="Normal"/>
    <w:uiPriority w:val="34"/>
    <w:qFormat/>
    <w:rsid w:val="002110DF"/>
    <w:pPr>
      <w:ind w:left="720"/>
      <w:contextualSpacing/>
    </w:pPr>
  </w:style>
  <w:style w:type="paragraph" w:styleId="NoSpacing">
    <w:name w:val="No Spacing"/>
    <w:uiPriority w:val="1"/>
    <w:qFormat/>
    <w:rsid w:val="00FF0942"/>
    <w:pPr>
      <w:spacing w:after="0" w:line="240" w:lineRule="auto"/>
    </w:pPr>
    <w:rPr>
      <w:rFonts w:eastAsiaTheme="minorEastAsia"/>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665439">
      <w:bodyDiv w:val="1"/>
      <w:marLeft w:val="0"/>
      <w:marRight w:val="0"/>
      <w:marTop w:val="0"/>
      <w:marBottom w:val="0"/>
      <w:divBdr>
        <w:top w:val="none" w:sz="0" w:space="0" w:color="auto"/>
        <w:left w:val="none" w:sz="0" w:space="0" w:color="auto"/>
        <w:bottom w:val="none" w:sz="0" w:space="0" w:color="auto"/>
        <w:right w:val="none" w:sz="0" w:space="0" w:color="auto"/>
      </w:divBdr>
    </w:div>
    <w:div w:id="1397508843">
      <w:bodyDiv w:val="1"/>
      <w:marLeft w:val="0"/>
      <w:marRight w:val="0"/>
      <w:marTop w:val="0"/>
      <w:marBottom w:val="0"/>
      <w:divBdr>
        <w:top w:val="none" w:sz="0" w:space="0" w:color="auto"/>
        <w:left w:val="none" w:sz="0" w:space="0" w:color="auto"/>
        <w:bottom w:val="none" w:sz="0" w:space="0" w:color="auto"/>
        <w:right w:val="none" w:sz="0" w:space="0" w:color="auto"/>
      </w:divBdr>
    </w:div>
    <w:div w:id="1557005018">
      <w:bodyDiv w:val="1"/>
      <w:marLeft w:val="0"/>
      <w:marRight w:val="0"/>
      <w:marTop w:val="0"/>
      <w:marBottom w:val="0"/>
      <w:divBdr>
        <w:top w:val="none" w:sz="0" w:space="0" w:color="auto"/>
        <w:left w:val="none" w:sz="0" w:space="0" w:color="auto"/>
        <w:bottom w:val="none" w:sz="0" w:space="0" w:color="auto"/>
        <w:right w:val="none" w:sz="0" w:space="0" w:color="auto"/>
      </w:divBdr>
    </w:div>
    <w:div w:id="1799641422">
      <w:bodyDiv w:val="1"/>
      <w:marLeft w:val="0"/>
      <w:marRight w:val="0"/>
      <w:marTop w:val="0"/>
      <w:marBottom w:val="0"/>
      <w:divBdr>
        <w:top w:val="none" w:sz="0" w:space="0" w:color="auto"/>
        <w:left w:val="none" w:sz="0" w:space="0" w:color="auto"/>
        <w:bottom w:val="none" w:sz="0" w:space="0" w:color="auto"/>
        <w:right w:val="none" w:sz="0" w:space="0" w:color="auto"/>
      </w:divBdr>
    </w:div>
    <w:div w:id="211952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mpwa.mtnl@gmail.com" TargetMode="External"/><Relationship Id="rId2" Type="http://schemas.openxmlformats.org/officeDocument/2006/relationships/hyperlink" Target="http://www.mpwa.in"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8A3FE-9989-4169-AD18-C4C078AE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Kulkarni</dc:creator>
  <cp:keywords/>
  <dc:description/>
  <cp:lastModifiedBy>Krishna Kulkarni</cp:lastModifiedBy>
  <cp:revision>8</cp:revision>
  <dcterms:created xsi:type="dcterms:W3CDTF">2020-07-11T08:38:00Z</dcterms:created>
  <dcterms:modified xsi:type="dcterms:W3CDTF">2020-07-11T08:55:00Z</dcterms:modified>
</cp:coreProperties>
</file>